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DB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tbl>
      <w:tblPr>
        <w:tblStyle w:val="2"/>
        <w:tblW w:w="81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631"/>
        <w:gridCol w:w="2137"/>
        <w:gridCol w:w="1482"/>
        <w:gridCol w:w="825"/>
        <w:gridCol w:w="900"/>
      </w:tblGrid>
      <w:tr w14:paraId="155C6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8A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峨边彝族自治县杨河乡2026年以工代赈示范工程</w:t>
            </w:r>
          </w:p>
          <w:p w14:paraId="3A18A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质量检测清单</w:t>
            </w:r>
            <w:bookmarkStart w:id="0" w:name="_GoBack"/>
            <w:bookmarkEnd w:id="0"/>
          </w:p>
        </w:tc>
      </w:tr>
      <w:tr w14:paraId="216C7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78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过程监督</w:t>
            </w:r>
          </w:p>
        </w:tc>
      </w:tr>
      <w:tr w14:paraId="4ABEB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5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06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4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分部工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程</w:t>
            </w:r>
          </w:p>
          <w:p w14:paraId="1A321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F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48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检查方法</w:t>
            </w:r>
          </w:p>
        </w:tc>
        <w:tc>
          <w:tcPr>
            <w:tcW w:w="1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9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检测数量</w:t>
            </w:r>
          </w:p>
        </w:tc>
      </w:tr>
      <w:tr w14:paraId="5DD17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39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原材料</w:t>
            </w: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21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BC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43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筛余值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51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56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2C3F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1D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11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F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标准稠度用水量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69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47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F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0924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98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BE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1F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凝结时间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70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EA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F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021A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F3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4A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E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安定性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3C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8C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CA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F9F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B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07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7D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9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1A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2A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3F57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21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58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F8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比表面积（细度）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D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比表面积法，含密度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7B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9C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02FF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2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79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细集料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BC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颗粒级配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68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干筛法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2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1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FAA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82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A9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CA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含泥量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3C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3E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49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100D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8A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7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A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石粉含量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49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A5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3D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CEB5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EE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31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C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亚甲蓝值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72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D3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8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D5FF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E7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3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粗集料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0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颗粒级配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2C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干筛法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8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A1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E03F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BB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37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1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含泥量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F4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5B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D5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6C34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35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C0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7C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压碎值</w:t>
            </w: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(压碎指标)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E0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常温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68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8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E59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65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2E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原材料分析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A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重量偏差、力学性能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BC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D4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2213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42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78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路基土</w:t>
            </w: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石方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DC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7A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灌砂法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3F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21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C7A7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39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25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31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弯沉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A3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贝克曼梁法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8B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13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 w14:paraId="20641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34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6B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BF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边坡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3E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坡度尺法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C9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1A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7D20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C9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67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排水工程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80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砼强度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55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3C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02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E612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28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C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涵洞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E9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地基承载力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34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77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65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BA3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CD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70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支挡工程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3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挡墙地基承载力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FB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B2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F7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81F9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DB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C2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D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砂浆强度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A1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6A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30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3E2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22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B5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级配碎石底基层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86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2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灌砂法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B4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37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A40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4D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D9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水泥混凝土路面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C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抗弯拉强度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A2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抗弯拉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08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2E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D1B7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交通安全设施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6E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砼护栏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54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2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8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1D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493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D7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交（竣）工验收</w:t>
            </w:r>
          </w:p>
        </w:tc>
      </w:tr>
      <w:tr w14:paraId="0D5DA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AA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A9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分部工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"/>
              </w:rPr>
              <w:t>程类别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9B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抽查项目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B4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20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计数单位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EE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检查数量</w:t>
            </w:r>
          </w:p>
        </w:tc>
      </w:tr>
      <w:tr w14:paraId="28626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9D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10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排水工程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F4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断面尺寸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4D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11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50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5A1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82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5D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A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铺砌厚度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1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83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A1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50C1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C5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00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涵洞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A3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22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1E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00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C49B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6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F8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A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结构尺寸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2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D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94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681A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59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4B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支挡工程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0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断面尺寸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CE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50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6D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0B67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3B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38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路面面层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CD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砼路面强度厚度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63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含取芯、试样加工费用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28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8E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</w:tr>
      <w:tr w14:paraId="0CBE0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59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交通安全设施</w:t>
            </w: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F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防护栏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27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砼护栏强度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8A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9A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5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7D6B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94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D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0D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砼护栏断面尺寸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4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尺量法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A1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AD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</w:tbl>
    <w:p w14:paraId="2B4EA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AFEF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52E85F1">
      <w:pPr>
        <w:spacing w:line="60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</w:p>
    <w:p w14:paraId="1677484E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1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2026-04-15T09:00:45Z</dcterms:created>
  <dc:creator>Administrator</dc:creator>
  <cp:lastModifiedBy>唯美的女子</cp:lastModifiedBy>
  <dcterms:modified xsi:type="dcterms:W3CDTF">2026-04-15T09:02:38Z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eyJoZGlkIjoiOTMwODJmM2FjNzg2YWRkMjkyNGU2NjY1ZGViZTkzNjgiLCJ1c2VySWQiOiI1Mzg4MzkxMTMifQ==</vt:lpwstr>
  </property>
  <property fmtid="{D5CDD505-2E9C-101B-9397-08002B2CF9AE}" pid="4" name="ICV">
    <vt:lpwstr>5DEAA1FA9DEC47CCAFB83EAA74761F82_12</vt:lpwstr>
  </property>
</Properties>
</file>