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6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1475"/>
        <w:gridCol w:w="1145"/>
        <w:gridCol w:w="1435"/>
        <w:gridCol w:w="2726"/>
        <w:gridCol w:w="981"/>
        <w:gridCol w:w="950"/>
        <w:gridCol w:w="940"/>
        <w:gridCol w:w="1474"/>
        <w:gridCol w:w="1198"/>
        <w:gridCol w:w="407"/>
        <w:gridCol w:w="407"/>
        <w:gridCol w:w="934"/>
        <w:gridCol w:w="222"/>
      </w:tblGrid>
      <w:tr w14:paraId="75C3F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69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07A7">
            <w:pP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bookmarkStart w:id="1" w:name="_GoBack" w:colFirst="0" w:colLast="13"/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附件2</w:t>
            </w:r>
          </w:p>
          <w:p w14:paraId="79CDEA4A">
            <w:pPr>
              <w:jc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OLE_LINK2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峨边彝族自治县红十字会2024年会员管理台账（团体会员）</w:t>
            </w:r>
            <w:bookmarkEnd w:id="0"/>
          </w:p>
        </w:tc>
      </w:tr>
      <w:tr w14:paraId="07B41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4693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EBCA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7253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4E7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05D2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774A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551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160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组织机构代码证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8BD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单位人数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F57A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会员编号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691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会员类别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47E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5923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缴费时间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569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是否缴纳会费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5A23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是否新入会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F95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缴纳会费金额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F4B5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A43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C8F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E90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四川大渡河电力股份有限公司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3A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B7D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唐化冰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B0F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91511132MA62828855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5BF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0FD9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ebxt004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EAF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C6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0833-5258773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32E9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2024.04.16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FAB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B22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7BD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65D3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D1F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599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E2B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峨边彝族自治县退役军人事务局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23E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D12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廖登志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4A6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11511032MB1623699G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E5A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F5D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ebxt008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DB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9D03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0833-5288025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098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2024.05.13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EAE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4D0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634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AC8E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0F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437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148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峨边彝族自治县残疾人联合会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1F1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群团机关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014A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利儿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9C7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13511032451726740R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084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CD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ebxt016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B3F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C6E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0833-5222672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E9F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2024.04.25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594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F355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24A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BA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9C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F4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6A0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政协峨边彝族自治县委员会办公室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209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174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水落木沙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8A6F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115110320086100492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AEE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979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ebxt029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C65D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0EC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0833-5222438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1E6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2024.04.30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BE4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ABB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7E5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7CF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19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F0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ADA0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峨边彝族自治县五渡镇人民政府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335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A0F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万芬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797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115110320086114982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0B71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724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ebxt032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6D6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3CA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0833-5121005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81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2024.05.11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36B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D2F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C3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F37A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7F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435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13C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峨边彝族自治县黑竹沟镇人民政府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B4F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98B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沙库木良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ED19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115110320086115119J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ADF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2FE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ebxt035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D01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980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0833-5281011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DE5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2023.04.29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88B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FDD1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C77E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B2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890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2766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45C9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红旗镇人民政府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8804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EDAC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杜敏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969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115110327334221554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C19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ADB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ebxt041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E999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B56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0833-5242009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2F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2024.05.13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125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27A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C39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8C6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B41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686A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7CA1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峨边彝族自治县宜坪乡人民政府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009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32C7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吴柯宏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94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11511032008611578M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B3B8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89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ebxt034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F67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4257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0833-5276009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28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2024.06.3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8E09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1DBC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5C94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43DF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C8C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2EA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C4F7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峨边彝族自治县总工会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83FD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3908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廖德冰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957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1351103200861121X9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758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4E2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ebxt026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2AA7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48B8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5222925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5100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2024.05.24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D46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D849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B0BF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6FF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AF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86B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A3A9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峨边彝族自治县产业园区管理委员会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88D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B96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徐照林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602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1251103235623596xB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EE1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21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ebxt042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CA1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19E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0833-5288233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99E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2024.04.16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C463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39C1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9D3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2E7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472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2BA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D8E1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峨边彝族自治县市场监督管理局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B971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D93D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余太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D370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1151103234567975X0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626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1256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ebxt010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177B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8797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0833-5227962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C48C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2024.04.24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303B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723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562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0FF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E71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AFA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63C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四川恒业硅业有限公司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9A7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CD8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张仕雷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D809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91511132MA6283116G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4AD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119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ebxt043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209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3CC1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0833-5266175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BE3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2024.04.28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2A8B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C456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128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C1C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AFC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FD30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BE8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峨边硅旺新材料有限公司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A82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9BFF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李波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F641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91511132MAC0JXEP6A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BD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F28F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ebxt044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E0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D5C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18980275999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CF0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2024.04.26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A333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B4AE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0A01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1920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57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5EFC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3AFC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乐山市科百锐新材料有限公司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4582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6E5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朱玉彬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A65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915111327623180826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2C37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5460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ebxt049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0D98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DEAD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Calibri" w:hAnsi="Calibri" w:eastAsia="等线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0833-5266333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BBF5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2024.05.9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C041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3C54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D1AE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BFAC6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E9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482D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7331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四川明达集团峨边合金有限责任公司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FFFC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59E4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2F6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915111327918072996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885A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DE83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ebxt050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E7E3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69BF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0833-2100771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ADC5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2024.05.7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EF6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2EEE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9E6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5C69D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6F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9A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CC9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四川明达集团峨边合金有限责任公司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DC95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55A8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3153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91511132725512708C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D033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3D9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ebxt051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B946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BAE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0833-2100771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30F5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2024.05.7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978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A9BC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CEE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B4CD9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B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A374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8325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乐山有研稀土新材料有限公司</w:t>
            </w:r>
          </w:p>
        </w:tc>
        <w:tc>
          <w:tcPr>
            <w:tcW w:w="11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7BB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央企</w:t>
            </w:r>
          </w:p>
        </w:tc>
        <w:tc>
          <w:tcPr>
            <w:tcW w:w="14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02E1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D8EC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 1132 7918 3198 5C</w:t>
            </w:r>
          </w:p>
        </w:tc>
        <w:tc>
          <w:tcPr>
            <w:tcW w:w="9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EE1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A9A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ebxt049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7F3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9974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0833-5225378</w:t>
            </w:r>
          </w:p>
        </w:tc>
        <w:tc>
          <w:tcPr>
            <w:tcW w:w="11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DAD2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2024.5.28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6C7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9DE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E82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ABDAB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53A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912C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A6EE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四川林河硅业有限公司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B069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60B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余林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5F7D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91511132MA6282098A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58BD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E81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ebxt045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AE4C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157F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0833-2495776</w:t>
            </w:r>
          </w:p>
        </w:tc>
        <w:tc>
          <w:tcPr>
            <w:tcW w:w="119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E2EFDA"/>
            <w:noWrap/>
            <w:vAlign w:val="center"/>
          </w:tcPr>
          <w:p w14:paraId="41DD0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2024年5月23 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15FB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D459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CC25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1736C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ACC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E9F0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81EF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峨边金凯亿电冶有限责任公司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6902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096E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55AE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91511132759705591N</w:t>
            </w:r>
          </w:p>
        </w:tc>
        <w:tc>
          <w:tcPr>
            <w:tcW w:w="9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2DD1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26D0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ebxt050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E354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1CB6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0833-5266258</w:t>
            </w:r>
          </w:p>
        </w:tc>
        <w:tc>
          <w:tcPr>
            <w:tcW w:w="11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EE85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2024年5月28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4378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D96B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2A4D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2AEE6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14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550D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四川华源电力有限公司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国企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91511132749624069K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D9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BDD5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ebxt051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78FD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0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0833-5280520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FEED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2024年6月12日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6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C80D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A763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A40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297A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0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四川省峨边运兴电冶有限责任公司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8B13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0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9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915111322078006706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9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FFC2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ebxt052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183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团体会员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0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:0833-2696366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BB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2024年7月29日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13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F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否 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8A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3A76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1"/>
    </w:tbl>
    <w:p w14:paraId="755F1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  <w:b/>
          <w:bCs/>
          <w:sz w:val="36"/>
          <w:szCs w:val="36"/>
        </w:rPr>
      </w:pPr>
    </w:p>
    <w:sectPr>
      <w:footerReference r:id="rId3" w:type="default"/>
      <w:pgSz w:w="16838" w:h="11905" w:orient="landscape"/>
      <w:pgMar w:top="1134" w:right="1134" w:bottom="1134" w:left="1134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9902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9DAC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09DAC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0NDA0YTYxNTMzODhmNWI3Zjc0MmU4Yjg5Y2Q3ZmMifQ=="/>
  </w:docVars>
  <w:rsids>
    <w:rsidRoot w:val="16476E1C"/>
    <w:rsid w:val="025F388A"/>
    <w:rsid w:val="085A794B"/>
    <w:rsid w:val="09786ABF"/>
    <w:rsid w:val="09F27516"/>
    <w:rsid w:val="0C0B4332"/>
    <w:rsid w:val="0DD068C7"/>
    <w:rsid w:val="0E770989"/>
    <w:rsid w:val="10173C40"/>
    <w:rsid w:val="112231F9"/>
    <w:rsid w:val="11AA59AD"/>
    <w:rsid w:val="137A6BDB"/>
    <w:rsid w:val="1495555C"/>
    <w:rsid w:val="16312581"/>
    <w:rsid w:val="16476E1C"/>
    <w:rsid w:val="16CE6153"/>
    <w:rsid w:val="194303E2"/>
    <w:rsid w:val="1ABD41C4"/>
    <w:rsid w:val="21035122"/>
    <w:rsid w:val="214E6987"/>
    <w:rsid w:val="23827DBB"/>
    <w:rsid w:val="24273355"/>
    <w:rsid w:val="242A61A5"/>
    <w:rsid w:val="249E1B16"/>
    <w:rsid w:val="252C02E0"/>
    <w:rsid w:val="27CF7A19"/>
    <w:rsid w:val="28760A6C"/>
    <w:rsid w:val="290D705A"/>
    <w:rsid w:val="299E3E6C"/>
    <w:rsid w:val="29F43A79"/>
    <w:rsid w:val="2B5B1C78"/>
    <w:rsid w:val="31693637"/>
    <w:rsid w:val="3363457A"/>
    <w:rsid w:val="35B03247"/>
    <w:rsid w:val="37E90056"/>
    <w:rsid w:val="384E0F3E"/>
    <w:rsid w:val="38CF2EE1"/>
    <w:rsid w:val="3AAD4CC5"/>
    <w:rsid w:val="3B912DD7"/>
    <w:rsid w:val="3C0C58FF"/>
    <w:rsid w:val="3F951665"/>
    <w:rsid w:val="40180B18"/>
    <w:rsid w:val="40C8729B"/>
    <w:rsid w:val="427A76BA"/>
    <w:rsid w:val="42C62883"/>
    <w:rsid w:val="432165AA"/>
    <w:rsid w:val="433D3775"/>
    <w:rsid w:val="454D43BF"/>
    <w:rsid w:val="45685E31"/>
    <w:rsid w:val="45EF54DD"/>
    <w:rsid w:val="460222CF"/>
    <w:rsid w:val="47FE2971"/>
    <w:rsid w:val="48B96BA3"/>
    <w:rsid w:val="4D2D575F"/>
    <w:rsid w:val="4EE50F8D"/>
    <w:rsid w:val="5074340D"/>
    <w:rsid w:val="53C305CB"/>
    <w:rsid w:val="561F212F"/>
    <w:rsid w:val="56AE232B"/>
    <w:rsid w:val="579E4388"/>
    <w:rsid w:val="59A00B8C"/>
    <w:rsid w:val="5B2875D7"/>
    <w:rsid w:val="5B3F02D2"/>
    <w:rsid w:val="5E2B51C8"/>
    <w:rsid w:val="635C427B"/>
    <w:rsid w:val="652335C8"/>
    <w:rsid w:val="69025770"/>
    <w:rsid w:val="69216881"/>
    <w:rsid w:val="6A3B7C9B"/>
    <w:rsid w:val="6C5236C4"/>
    <w:rsid w:val="6F331724"/>
    <w:rsid w:val="700F3CEF"/>
    <w:rsid w:val="70636AF5"/>
    <w:rsid w:val="70893D25"/>
    <w:rsid w:val="724E3EF9"/>
    <w:rsid w:val="73721419"/>
    <w:rsid w:val="750D7D7F"/>
    <w:rsid w:val="78043DD8"/>
    <w:rsid w:val="788039DC"/>
    <w:rsid w:val="7A3760E8"/>
    <w:rsid w:val="7ABB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jc w:val="center"/>
    </w:pPr>
    <w:rPr>
      <w:rFonts w:ascii="宋体"/>
      <w:b/>
      <w:bCs/>
      <w:kern w:val="0"/>
      <w:sz w:val="44"/>
    </w:rPr>
  </w:style>
  <w:style w:type="paragraph" w:styleId="3">
    <w:name w:val="index 8"/>
    <w:basedOn w:val="1"/>
    <w:next w:val="1"/>
    <w:autoRedefine/>
    <w:unhideWhenUsed/>
    <w:qFormat/>
    <w:uiPriority w:val="99"/>
    <w:pPr>
      <w:ind w:left="294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7245</Words>
  <Characters>17407</Characters>
  <Lines>0</Lines>
  <Paragraphs>0</Paragraphs>
  <TotalTime>0</TotalTime>
  <ScaleCrop>false</ScaleCrop>
  <LinksUpToDate>false</LinksUpToDate>
  <CharactersWithSpaces>17558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2022-01-27T06:59:00Z</dcterms:created>
  <dc:creator>Administrator</dc:creator>
  <cp:lastModifiedBy>彭林兵</cp:lastModifiedBy>
  <dcterms:modified xsi:type="dcterms:W3CDTF">2024-09-12T08:01:03Z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C2A2CCFF7A7D447791F32DCDB42C349D_13</vt:lpwstr>
  </property>
  <property fmtid="{D5CDD505-2E9C-101B-9397-08002B2CF9AE}" pid="4" name="commondata">
    <vt:lpwstr>eyJoZGlkIjoiZWY0NjUyM2FkZTkxZTY2ZWE2ZjkyODJkZDg4M2QyZDcifQ==</vt:lpwstr>
  </property>
</Properties>
</file>