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4"/>
        <w:gridCol w:w="1050"/>
        <w:gridCol w:w="1500"/>
        <w:gridCol w:w="1921"/>
        <w:gridCol w:w="2340"/>
        <w:gridCol w:w="13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  <w:jc w:val="center"/>
        </w:trPr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行政执法人员信息公开表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执法证号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职务及所在科室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是否在岗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杨勇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川L16480012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副局长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李勇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川L16480024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基层股股长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王星辰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川L16480028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综合股股长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张英俊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川L16480020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执法大队队员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沙库夫长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川L16480029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执法大队队员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张劲松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川L16480009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执法大队队员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阿威坚芝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川L16480023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执法大队队长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县应急局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何佳欣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川L16480025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执法大队队员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  <w:t>是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143E87"/>
    <w:rsid w:val="03FE4719"/>
    <w:rsid w:val="05DE7114"/>
    <w:rsid w:val="08BF40AC"/>
    <w:rsid w:val="0EB63AEA"/>
    <w:rsid w:val="23482D57"/>
    <w:rsid w:val="48D91F96"/>
    <w:rsid w:val="4B1E50FF"/>
    <w:rsid w:val="4E143E87"/>
    <w:rsid w:val="4E65748E"/>
    <w:rsid w:val="50BE4F99"/>
    <w:rsid w:val="52BD1CD0"/>
    <w:rsid w:val="546B0211"/>
    <w:rsid w:val="6ED70525"/>
    <w:rsid w:val="709957D5"/>
    <w:rsid w:val="76B0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2021-07-01T01:41:00Z</dcterms:created>
  <dc:creator>ꐙ ꈌ 吉克川川</dc:creator>
  <cp:lastModifiedBy>Ω</cp:lastModifiedBy>
  <dcterms:modified xsi:type="dcterms:W3CDTF">2021-12-10T08:51:07Z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27EFEC2E18F74033B9DEC5DDC1C82CB9</vt:lpwstr>
  </property>
</Properties>
</file>