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 xml:space="preserve"> 峨边彝族自治县就业创业促进中心</w:t>
      </w: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lang w:val="en-US" w:eastAsia="zh-CN"/>
        </w:rPr>
        <w:t>2022届困难中职学生求职创业补贴的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公</w:t>
      </w:r>
      <w:r>
        <w:rPr>
          <w:rFonts w:hint="eastAsia" w:ascii="方正小标宋简体" w:hAnsi="方正小标宋简体" w:eastAsia="方正小标宋简体" w:cs="方正小标宋简体"/>
          <w:b w:val="0"/>
          <w:bCs/>
          <w:sz w:val="44"/>
          <w:szCs w:val="44"/>
          <w:lang w:eastAsia="zh-CN"/>
        </w:rPr>
        <w:t>示</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kern w:val="2"/>
          <w:sz w:val="32"/>
          <w:szCs w:val="32"/>
          <w:lang w:val="en-US" w:eastAsia="zh-CN" w:bidi="ar-SA"/>
        </w:rPr>
        <w:t>根据四川省人力资源和社会保障厅等7部门关于印发《进一步促进高校毕业生就业十条措施》的通知（川人社发〔2020〕12号）文件规定，第八条：加大就业帮扶力度，</w:t>
      </w:r>
      <w:r>
        <w:rPr>
          <w:rFonts w:hint="eastAsia" w:ascii="仿宋_GB2312" w:hAnsi="仿宋_GB2312" w:eastAsia="仿宋_GB2312" w:cs="仿宋_GB2312"/>
          <w:b w:val="0"/>
          <w:bCs/>
          <w:sz w:val="32"/>
          <w:szCs w:val="32"/>
          <w:lang w:val="en-US" w:eastAsia="zh-CN"/>
        </w:rPr>
        <w:t>将家庭经济困难和就业困难的高校毕业生一次性求职创业补贴提高为1500元/人，现峨边</w:t>
      </w:r>
      <w:bookmarkStart w:id="0" w:name="_GoBack"/>
      <w:bookmarkEnd w:id="0"/>
      <w:r>
        <w:rPr>
          <w:rFonts w:hint="eastAsia" w:ascii="仿宋_GB2312" w:hAnsi="仿宋_GB2312" w:eastAsia="仿宋_GB2312" w:cs="仿宋_GB2312"/>
          <w:b w:val="0"/>
          <w:bCs/>
          <w:sz w:val="32"/>
          <w:szCs w:val="32"/>
          <w:lang w:val="en-US" w:eastAsia="zh-CN"/>
        </w:rPr>
        <w:t>职业高级中学校2022届中职困难学生申请求职创业补贴64人合计96000元，人员名单公示如下，</w:t>
      </w:r>
      <w:r>
        <w:rPr>
          <w:rFonts w:hint="eastAsia" w:ascii="仿宋_GB2312" w:hAnsi="仿宋_GB2312" w:eastAsia="仿宋_GB2312" w:cs="仿宋_GB2312"/>
          <w:sz w:val="32"/>
          <w:szCs w:val="32"/>
          <w:lang w:eastAsia="zh-CN"/>
        </w:rPr>
        <w:t>如有异议，</w:t>
      </w:r>
      <w:r>
        <w:rPr>
          <w:rFonts w:hint="eastAsia" w:ascii="仿宋_GB2312" w:hAnsi="仿宋_GB2312" w:eastAsia="仿宋_GB2312" w:cs="仿宋_GB2312"/>
          <w:sz w:val="32"/>
          <w:szCs w:val="32"/>
          <w:lang w:val="en-US" w:eastAsia="zh-CN"/>
        </w:rPr>
        <w:t>从</w:t>
      </w:r>
      <w:r>
        <w:rPr>
          <w:rFonts w:hint="eastAsia" w:ascii="仿宋_GB2312" w:hAnsi="仿宋_GB2312" w:eastAsia="仿宋_GB2312" w:cs="仿宋_GB2312"/>
          <w:sz w:val="32"/>
          <w:szCs w:val="32"/>
          <w:lang w:eastAsia="zh-CN"/>
        </w:rPr>
        <w:t>公示之日起7</w:t>
      </w:r>
      <w:r>
        <w:rPr>
          <w:rFonts w:hint="eastAsia" w:ascii="仿宋_GB2312" w:hAnsi="仿宋_GB2312" w:eastAsia="仿宋_GB2312" w:cs="仿宋_GB2312"/>
          <w:sz w:val="32"/>
          <w:szCs w:val="32"/>
        </w:rPr>
        <w:t>日内向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人社局或</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就业</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如实反映情况</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0833—5222346、</w:t>
      </w:r>
      <w:r>
        <w:rPr>
          <w:rFonts w:hint="eastAsia" w:ascii="仿宋_GB2312" w:hAnsi="仿宋_GB2312" w:eastAsia="仿宋_GB2312" w:cs="仿宋_GB2312"/>
          <w:sz w:val="32"/>
          <w:szCs w:val="32"/>
        </w:rPr>
        <w:t>0833-</w:t>
      </w:r>
      <w:r>
        <w:rPr>
          <w:rFonts w:hint="eastAsia" w:ascii="仿宋_GB2312" w:hAnsi="仿宋_GB2312" w:eastAsia="仿宋_GB2312" w:cs="仿宋_GB2312"/>
          <w:sz w:val="32"/>
          <w:szCs w:val="32"/>
          <w:lang w:val="en-US" w:eastAsia="zh-CN"/>
        </w:rPr>
        <w:t>5222563。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附件：峨边职业高级中学校2022届困难中职学生求职创业补贴人员名单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0" w:firstLineChars="10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峨边彝族自治县就业创业促进中心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80" w:firstLineChars="14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2021年10月13日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kern w:val="2"/>
          <w:sz w:val="32"/>
          <w:szCs w:val="32"/>
          <w:lang w:val="en-US" w:eastAsia="zh-CN" w:bidi="ar-S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DF2EBC"/>
    <w:rsid w:val="16B31D86"/>
    <w:rsid w:val="1E306221"/>
    <w:rsid w:val="1FFD0200"/>
    <w:rsid w:val="299E6AD5"/>
    <w:rsid w:val="420E5E8C"/>
    <w:rsid w:val="45746839"/>
    <w:rsid w:val="5B6642C8"/>
    <w:rsid w:val="5E5D2D0F"/>
    <w:rsid w:val="667F4910"/>
    <w:rsid w:val="68647B33"/>
    <w:rsid w:val="7ADF77BF"/>
    <w:rsid w:val="7F7C0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dcterms:modified xsi:type="dcterms:W3CDTF">2021-10-13T01:46:29Z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D24F7F69BE4642728911FBC449F32F48</vt:lpwstr>
  </property>
</Properties>
</file>