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70EC7">
      <w:pPr>
        <w:spacing w:before="92" w:line="234" w:lineRule="auto"/>
        <w:ind w:left="2927"/>
        <w:outlineLvl w:val="0"/>
        <w:rPr>
          <w:rFonts w:ascii="方正小标宋简体" w:hAnsi="方正小标宋简体" w:eastAsia="方正小标宋简体" w:cs="方正小标宋简体"/>
          <w:sz w:val="39"/>
          <w:szCs w:val="39"/>
        </w:rPr>
      </w:pPr>
      <w:r>
        <w:rPr>
          <w:rFonts w:ascii="方正小标宋简体" w:hAnsi="方正小标宋简体" w:eastAsia="方正小标宋简体" w:cs="方正小标宋简体"/>
          <w:spacing w:val="4"/>
          <w:sz w:val="39"/>
          <w:szCs w:val="39"/>
        </w:rPr>
        <w:t>峨边彝族自治县惠民惠农财政补贴“一卡通”项目清单</w:t>
      </w:r>
    </w:p>
    <w:p w14:paraId="583C2B23">
      <w:pPr>
        <w:spacing w:line="32" w:lineRule="auto"/>
        <w:rPr>
          <w:rFonts w:ascii="Arial"/>
          <w:sz w:val="2"/>
        </w:rPr>
      </w:pPr>
    </w:p>
    <w:tbl>
      <w:tblPr>
        <w:tblStyle w:val="4"/>
        <w:tblW w:w="1529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717"/>
        <w:gridCol w:w="1148"/>
        <w:gridCol w:w="851"/>
        <w:gridCol w:w="4635"/>
        <w:gridCol w:w="4460"/>
        <w:gridCol w:w="784"/>
        <w:gridCol w:w="2172"/>
      </w:tblGrid>
      <w:tr w14:paraId="64748C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56" w:hRule="atLeast"/>
        </w:trPr>
        <w:tc>
          <w:tcPr>
            <w:tcW w:w="525" w:type="dxa"/>
            <w:vAlign w:val="top"/>
          </w:tcPr>
          <w:p w14:paraId="7D9BC4C2">
            <w:pPr>
              <w:spacing w:before="232" w:line="228" w:lineRule="auto"/>
              <w:ind w:left="5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717" w:type="dxa"/>
            <w:vAlign w:val="top"/>
          </w:tcPr>
          <w:p w14:paraId="10D825A5">
            <w:pPr>
              <w:spacing w:before="100" w:line="227" w:lineRule="auto"/>
              <w:ind w:left="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1"/>
                <w:sz w:val="21"/>
                <w:szCs w:val="21"/>
              </w:rPr>
              <w:t>所属部</w:t>
            </w:r>
          </w:p>
          <w:p w14:paraId="55E2B6EC">
            <w:pPr>
              <w:spacing w:before="6" w:line="232" w:lineRule="auto"/>
              <w:ind w:left="26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门</w:t>
            </w:r>
          </w:p>
        </w:tc>
        <w:tc>
          <w:tcPr>
            <w:tcW w:w="1148" w:type="dxa"/>
            <w:vAlign w:val="top"/>
          </w:tcPr>
          <w:p w14:paraId="59202736">
            <w:pPr>
              <w:spacing w:before="100" w:line="227" w:lineRule="auto"/>
              <w:ind w:left="13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补助项目</w:t>
            </w:r>
          </w:p>
          <w:p w14:paraId="02549689">
            <w:pPr>
              <w:spacing w:before="6" w:line="227" w:lineRule="auto"/>
              <w:ind w:left="36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1"/>
                <w:sz w:val="21"/>
                <w:szCs w:val="21"/>
              </w:rPr>
              <w:t>名称</w:t>
            </w:r>
          </w:p>
        </w:tc>
        <w:tc>
          <w:tcPr>
            <w:tcW w:w="851" w:type="dxa"/>
            <w:vAlign w:val="top"/>
          </w:tcPr>
          <w:p w14:paraId="6F7E0864">
            <w:pPr>
              <w:spacing w:before="100" w:line="226" w:lineRule="auto"/>
              <w:ind w:left="1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项目类</w:t>
            </w:r>
          </w:p>
          <w:p w14:paraId="4933360D">
            <w:pPr>
              <w:spacing w:before="7" w:line="232" w:lineRule="auto"/>
              <w:ind w:left="32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型</w:t>
            </w:r>
          </w:p>
        </w:tc>
        <w:tc>
          <w:tcPr>
            <w:tcW w:w="4635" w:type="dxa"/>
            <w:vAlign w:val="top"/>
          </w:tcPr>
          <w:p w14:paraId="25605F55">
            <w:pPr>
              <w:spacing w:before="233" w:line="227" w:lineRule="auto"/>
              <w:ind w:left="188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补贴对象</w:t>
            </w:r>
          </w:p>
        </w:tc>
        <w:tc>
          <w:tcPr>
            <w:tcW w:w="4460" w:type="dxa"/>
            <w:vAlign w:val="top"/>
          </w:tcPr>
          <w:p w14:paraId="320B64CE">
            <w:pPr>
              <w:spacing w:before="233" w:line="227" w:lineRule="auto"/>
              <w:ind w:left="18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补贴标准</w:t>
            </w:r>
          </w:p>
        </w:tc>
        <w:tc>
          <w:tcPr>
            <w:tcW w:w="784" w:type="dxa"/>
            <w:vAlign w:val="top"/>
          </w:tcPr>
          <w:p w14:paraId="28EA200B">
            <w:pPr>
              <w:spacing w:before="101" w:line="224" w:lineRule="auto"/>
              <w:ind w:left="7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执行期</w:t>
            </w:r>
          </w:p>
          <w:p w14:paraId="377C0D51">
            <w:pPr>
              <w:spacing w:before="9" w:line="229" w:lineRule="auto"/>
              <w:ind w:left="31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限</w:t>
            </w:r>
          </w:p>
        </w:tc>
        <w:tc>
          <w:tcPr>
            <w:tcW w:w="2172" w:type="dxa"/>
            <w:vAlign w:val="top"/>
          </w:tcPr>
          <w:p w14:paraId="47F2E61E">
            <w:pPr>
              <w:spacing w:before="232" w:line="227" w:lineRule="auto"/>
              <w:ind w:left="87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备注</w:t>
            </w:r>
          </w:p>
        </w:tc>
      </w:tr>
      <w:tr w14:paraId="575DDE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10EB5926">
            <w:pPr>
              <w:spacing w:line="359" w:lineRule="auto"/>
              <w:rPr>
                <w:rFonts w:ascii="Arial"/>
                <w:sz w:val="21"/>
              </w:rPr>
            </w:pPr>
          </w:p>
          <w:p w14:paraId="44AF5B2C">
            <w:pPr>
              <w:pStyle w:val="5"/>
              <w:spacing w:before="62" w:line="255" w:lineRule="exact"/>
              <w:ind w:left="235"/>
            </w:pPr>
            <w:r>
              <w:rPr>
                <w:position w:val="1"/>
              </w:rPr>
              <w:t>1</w:t>
            </w:r>
          </w:p>
        </w:tc>
        <w:tc>
          <w:tcPr>
            <w:tcW w:w="717" w:type="dxa"/>
            <w:vAlign w:val="top"/>
          </w:tcPr>
          <w:p w14:paraId="264EBB32">
            <w:pPr>
              <w:spacing w:line="359" w:lineRule="auto"/>
              <w:rPr>
                <w:rFonts w:ascii="Arial"/>
                <w:sz w:val="21"/>
              </w:rPr>
            </w:pPr>
          </w:p>
          <w:p w14:paraId="2457AD28">
            <w:pPr>
              <w:pStyle w:val="5"/>
              <w:spacing w:before="62" w:line="227" w:lineRule="auto"/>
              <w:ind w:left="51"/>
            </w:pPr>
            <w:r>
              <w:rPr>
                <w:spacing w:val="-4"/>
              </w:rPr>
              <w:t>民政局</w:t>
            </w:r>
          </w:p>
        </w:tc>
        <w:tc>
          <w:tcPr>
            <w:tcW w:w="1148" w:type="dxa"/>
            <w:vAlign w:val="top"/>
          </w:tcPr>
          <w:p w14:paraId="35EFA3DD">
            <w:pPr>
              <w:pStyle w:val="5"/>
              <w:spacing w:before="300" w:line="237" w:lineRule="auto"/>
              <w:ind w:left="35" w:right="132" w:hanging="3"/>
            </w:pPr>
            <w:r>
              <w:rPr>
                <w:spacing w:val="3"/>
              </w:rPr>
              <w:t>农村最低生</w:t>
            </w:r>
            <w:r>
              <w:rPr>
                <w:spacing w:val="2"/>
              </w:rPr>
              <w:t xml:space="preserve"> 活保障金</w:t>
            </w:r>
          </w:p>
        </w:tc>
        <w:tc>
          <w:tcPr>
            <w:tcW w:w="851" w:type="dxa"/>
            <w:vAlign w:val="top"/>
          </w:tcPr>
          <w:p w14:paraId="2EAA04BE">
            <w:pPr>
              <w:spacing w:line="359" w:lineRule="auto"/>
              <w:rPr>
                <w:rFonts w:ascii="Arial"/>
                <w:sz w:val="21"/>
              </w:rPr>
            </w:pPr>
          </w:p>
          <w:p w14:paraId="7506BAF2">
            <w:pPr>
              <w:pStyle w:val="5"/>
              <w:spacing w:before="62" w:line="226" w:lineRule="auto"/>
              <w:ind w:left="43"/>
            </w:pPr>
            <w:r>
              <w:rPr>
                <w:spacing w:val="2"/>
              </w:rPr>
              <w:t>省定项目</w:t>
            </w:r>
          </w:p>
        </w:tc>
        <w:tc>
          <w:tcPr>
            <w:tcW w:w="4635" w:type="dxa"/>
            <w:vAlign w:val="top"/>
          </w:tcPr>
          <w:p w14:paraId="643E2AA3">
            <w:pPr>
              <w:pStyle w:val="5"/>
              <w:spacing w:before="61" w:line="232" w:lineRule="auto"/>
              <w:ind w:left="33" w:right="105"/>
              <w:jc w:val="both"/>
            </w:pPr>
            <w:r>
              <w:rPr>
                <w:spacing w:val="4"/>
              </w:rPr>
              <w:t>共同生活的家庭成员人均收入低于我市低保标准，且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家庭财产状况符合规定条件，通过审核审批程序，可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认定为低保对象的。持有农业户口的居民，申请农村</w:t>
            </w:r>
            <w:r>
              <w:rPr>
                <w:spacing w:val="16"/>
              </w:rPr>
              <w:t xml:space="preserve"> </w:t>
            </w:r>
            <w:r>
              <w:rPr>
                <w:spacing w:val="1"/>
              </w:rPr>
              <w:t>低保。</w:t>
            </w:r>
          </w:p>
        </w:tc>
        <w:tc>
          <w:tcPr>
            <w:tcW w:w="4460" w:type="dxa"/>
            <w:vAlign w:val="top"/>
          </w:tcPr>
          <w:p w14:paraId="029092EC">
            <w:pPr>
              <w:pStyle w:val="5"/>
              <w:spacing w:before="300" w:line="237" w:lineRule="auto"/>
              <w:ind w:left="54" w:right="122" w:hanging="14"/>
            </w:pPr>
            <w:r>
              <w:rPr>
                <w:spacing w:val="4"/>
              </w:rPr>
              <w:t>按照审核确定的申请家庭人均收入与低保保障标准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</w:rPr>
              <w:t>的实际差额发放。</w:t>
            </w:r>
          </w:p>
        </w:tc>
        <w:tc>
          <w:tcPr>
            <w:tcW w:w="784" w:type="dxa"/>
            <w:vAlign w:val="top"/>
          </w:tcPr>
          <w:p w14:paraId="243FB61C">
            <w:pPr>
              <w:spacing w:line="359" w:lineRule="auto"/>
              <w:rPr>
                <w:rFonts w:ascii="Arial"/>
                <w:sz w:val="21"/>
              </w:rPr>
            </w:pPr>
          </w:p>
          <w:p w14:paraId="778CACDF">
            <w:pPr>
              <w:pStyle w:val="5"/>
              <w:spacing w:before="61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2587D65F">
            <w:pPr>
              <w:rPr>
                <w:rFonts w:ascii="Arial"/>
                <w:sz w:val="21"/>
              </w:rPr>
            </w:pPr>
          </w:p>
        </w:tc>
      </w:tr>
      <w:tr w14:paraId="50FA36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03C1DCF3">
            <w:pPr>
              <w:spacing w:line="361" w:lineRule="auto"/>
              <w:rPr>
                <w:rFonts w:ascii="Arial"/>
                <w:sz w:val="21"/>
              </w:rPr>
            </w:pPr>
          </w:p>
          <w:p w14:paraId="04CF7D8D">
            <w:pPr>
              <w:pStyle w:val="5"/>
              <w:spacing w:before="62" w:line="254" w:lineRule="exact"/>
              <w:ind w:left="223"/>
            </w:pPr>
            <w:r>
              <w:rPr>
                <w:position w:val="1"/>
              </w:rPr>
              <w:t>2</w:t>
            </w:r>
          </w:p>
        </w:tc>
        <w:tc>
          <w:tcPr>
            <w:tcW w:w="717" w:type="dxa"/>
            <w:vAlign w:val="top"/>
          </w:tcPr>
          <w:p w14:paraId="4DD39C1C">
            <w:pPr>
              <w:spacing w:line="361" w:lineRule="auto"/>
              <w:rPr>
                <w:rFonts w:ascii="Arial"/>
                <w:sz w:val="21"/>
              </w:rPr>
            </w:pPr>
          </w:p>
          <w:p w14:paraId="3C8C0A6A">
            <w:pPr>
              <w:pStyle w:val="5"/>
              <w:spacing w:before="62" w:line="227" w:lineRule="auto"/>
              <w:ind w:left="51"/>
            </w:pPr>
            <w:r>
              <w:rPr>
                <w:spacing w:val="-4"/>
              </w:rPr>
              <w:t>民政局</w:t>
            </w:r>
          </w:p>
        </w:tc>
        <w:tc>
          <w:tcPr>
            <w:tcW w:w="1148" w:type="dxa"/>
            <w:vAlign w:val="top"/>
          </w:tcPr>
          <w:p w14:paraId="6199C858">
            <w:pPr>
              <w:pStyle w:val="5"/>
              <w:spacing w:before="302" w:line="238" w:lineRule="auto"/>
              <w:ind w:left="35" w:right="132" w:hanging="3"/>
            </w:pPr>
            <w:r>
              <w:rPr>
                <w:spacing w:val="3"/>
              </w:rPr>
              <w:t>城市最低生</w:t>
            </w:r>
            <w:r>
              <w:rPr>
                <w:spacing w:val="2"/>
              </w:rPr>
              <w:t xml:space="preserve"> 活保障金</w:t>
            </w:r>
          </w:p>
        </w:tc>
        <w:tc>
          <w:tcPr>
            <w:tcW w:w="851" w:type="dxa"/>
            <w:vAlign w:val="top"/>
          </w:tcPr>
          <w:p w14:paraId="7280BB7D">
            <w:pPr>
              <w:spacing w:line="361" w:lineRule="auto"/>
              <w:rPr>
                <w:rFonts w:ascii="Arial"/>
                <w:sz w:val="21"/>
              </w:rPr>
            </w:pPr>
          </w:p>
          <w:p w14:paraId="363251DB">
            <w:pPr>
              <w:pStyle w:val="5"/>
              <w:spacing w:before="61" w:line="226" w:lineRule="auto"/>
              <w:ind w:left="43"/>
            </w:pPr>
            <w:r>
              <w:rPr>
                <w:spacing w:val="2"/>
              </w:rPr>
              <w:t>省定项目</w:t>
            </w:r>
          </w:p>
        </w:tc>
        <w:tc>
          <w:tcPr>
            <w:tcW w:w="4635" w:type="dxa"/>
            <w:vAlign w:val="top"/>
          </w:tcPr>
          <w:p w14:paraId="3C06ED46">
            <w:pPr>
              <w:pStyle w:val="5"/>
              <w:spacing w:before="61" w:line="232" w:lineRule="auto"/>
              <w:ind w:left="33" w:right="105"/>
              <w:jc w:val="both"/>
            </w:pPr>
            <w:r>
              <w:rPr>
                <w:spacing w:val="4"/>
              </w:rPr>
              <w:t>共同生活的家庭成员人均收入低于我市低保标准，且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家庭财产状况符合规定条件，通过审核审批程序，可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认定为低保对象的。持有非农业户口的居民，申请城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市低保。</w:t>
            </w:r>
          </w:p>
        </w:tc>
        <w:tc>
          <w:tcPr>
            <w:tcW w:w="4460" w:type="dxa"/>
            <w:vAlign w:val="top"/>
          </w:tcPr>
          <w:p w14:paraId="189A02F6">
            <w:pPr>
              <w:pStyle w:val="5"/>
              <w:spacing w:before="302" w:line="238" w:lineRule="auto"/>
              <w:ind w:left="54" w:right="122" w:hanging="14"/>
            </w:pPr>
            <w:r>
              <w:rPr>
                <w:spacing w:val="4"/>
              </w:rPr>
              <w:t>按照审核确定的申请家庭人均收入与低保保障标准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</w:rPr>
              <w:t>的实际差额发放。</w:t>
            </w:r>
          </w:p>
        </w:tc>
        <w:tc>
          <w:tcPr>
            <w:tcW w:w="784" w:type="dxa"/>
            <w:vAlign w:val="top"/>
          </w:tcPr>
          <w:p w14:paraId="5CC06080">
            <w:pPr>
              <w:spacing w:line="360" w:lineRule="auto"/>
              <w:rPr>
                <w:rFonts w:ascii="Arial"/>
                <w:sz w:val="21"/>
              </w:rPr>
            </w:pPr>
          </w:p>
          <w:p w14:paraId="3D4B0A65">
            <w:pPr>
              <w:pStyle w:val="5"/>
              <w:spacing w:before="62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42E60B88">
            <w:pPr>
              <w:rPr>
                <w:rFonts w:ascii="Arial"/>
                <w:sz w:val="21"/>
              </w:rPr>
            </w:pPr>
          </w:p>
        </w:tc>
      </w:tr>
      <w:tr w14:paraId="57A118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0B84DABE">
            <w:pPr>
              <w:spacing w:line="362" w:lineRule="auto"/>
              <w:rPr>
                <w:rFonts w:ascii="Arial"/>
                <w:sz w:val="21"/>
              </w:rPr>
            </w:pPr>
          </w:p>
          <w:p w14:paraId="5BB5D746">
            <w:pPr>
              <w:pStyle w:val="5"/>
              <w:spacing w:before="62" w:line="254" w:lineRule="exact"/>
              <w:ind w:left="224"/>
            </w:pPr>
            <w:r>
              <w:rPr>
                <w:position w:val="1"/>
              </w:rPr>
              <w:t>3</w:t>
            </w:r>
          </w:p>
        </w:tc>
        <w:tc>
          <w:tcPr>
            <w:tcW w:w="717" w:type="dxa"/>
            <w:vAlign w:val="top"/>
          </w:tcPr>
          <w:p w14:paraId="11460609">
            <w:pPr>
              <w:spacing w:line="363" w:lineRule="auto"/>
              <w:rPr>
                <w:rFonts w:ascii="Arial"/>
                <w:sz w:val="21"/>
              </w:rPr>
            </w:pPr>
          </w:p>
          <w:p w14:paraId="6DA9AF12">
            <w:pPr>
              <w:pStyle w:val="5"/>
              <w:spacing w:before="62" w:line="227" w:lineRule="auto"/>
              <w:ind w:left="51"/>
            </w:pPr>
            <w:r>
              <w:rPr>
                <w:spacing w:val="-4"/>
              </w:rPr>
              <w:t>民政局</w:t>
            </w:r>
          </w:p>
        </w:tc>
        <w:tc>
          <w:tcPr>
            <w:tcW w:w="1148" w:type="dxa"/>
            <w:vAlign w:val="top"/>
          </w:tcPr>
          <w:p w14:paraId="69F0A5F3">
            <w:pPr>
              <w:pStyle w:val="5"/>
              <w:spacing w:before="184" w:line="226" w:lineRule="auto"/>
              <w:ind w:left="34"/>
            </w:pPr>
            <w:r>
              <w:rPr>
                <w:spacing w:val="3"/>
              </w:rPr>
              <w:t>分散特困人</w:t>
            </w:r>
          </w:p>
          <w:p w14:paraId="424B5B3E">
            <w:pPr>
              <w:pStyle w:val="5"/>
              <w:spacing w:before="9" w:line="241" w:lineRule="auto"/>
              <w:ind w:left="34" w:right="132" w:firstLine="6"/>
            </w:pPr>
            <w:r>
              <w:rPr>
                <w:spacing w:val="2"/>
              </w:rPr>
              <w:t>员救助供养</w:t>
            </w:r>
            <w:r>
              <w:t xml:space="preserve"> 金</w:t>
            </w:r>
          </w:p>
        </w:tc>
        <w:tc>
          <w:tcPr>
            <w:tcW w:w="851" w:type="dxa"/>
            <w:vAlign w:val="top"/>
          </w:tcPr>
          <w:p w14:paraId="0A558B58">
            <w:pPr>
              <w:spacing w:line="362" w:lineRule="auto"/>
              <w:rPr>
                <w:rFonts w:ascii="Arial"/>
                <w:sz w:val="21"/>
              </w:rPr>
            </w:pPr>
          </w:p>
          <w:p w14:paraId="28116B09">
            <w:pPr>
              <w:pStyle w:val="5"/>
              <w:spacing w:before="62" w:line="226" w:lineRule="auto"/>
              <w:ind w:left="43"/>
            </w:pPr>
            <w:r>
              <w:rPr>
                <w:spacing w:val="2"/>
              </w:rPr>
              <w:t>省定项目</w:t>
            </w:r>
          </w:p>
        </w:tc>
        <w:tc>
          <w:tcPr>
            <w:tcW w:w="4635" w:type="dxa"/>
            <w:vAlign w:val="top"/>
          </w:tcPr>
          <w:p w14:paraId="28186C18">
            <w:pPr>
              <w:pStyle w:val="5"/>
              <w:spacing w:before="66" w:line="231" w:lineRule="auto"/>
              <w:ind w:left="35" w:right="100"/>
              <w:jc w:val="both"/>
            </w:pPr>
            <w:r>
              <w:rPr>
                <w:spacing w:val="4"/>
              </w:rPr>
              <w:t>60周岁以上的老年人、残疾人以及未满16周岁的未成</w:t>
            </w:r>
            <w:r>
              <w:rPr>
                <w:spacing w:val="12"/>
              </w:rPr>
              <w:t xml:space="preserve"> </w:t>
            </w:r>
            <w:r>
              <w:rPr>
                <w:spacing w:val="4"/>
              </w:rPr>
              <w:t>年人，同时具备无劳动能力、无生活来源和无法定赡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养、抚养、扶养义务人或者其法定义务人无履行义务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能力的，应当依法纳入特困人员救助供养范围的。</w:t>
            </w:r>
          </w:p>
        </w:tc>
        <w:tc>
          <w:tcPr>
            <w:tcW w:w="4460" w:type="dxa"/>
            <w:vAlign w:val="top"/>
          </w:tcPr>
          <w:p w14:paraId="6EB749B3">
            <w:pPr>
              <w:pStyle w:val="5"/>
              <w:spacing w:before="183" w:line="237" w:lineRule="auto"/>
              <w:ind w:left="38" w:right="12" w:firstLine="3"/>
              <w:jc w:val="both"/>
            </w:pPr>
            <w:r>
              <w:rPr>
                <w:spacing w:val="4"/>
              </w:rPr>
              <w:t>2024年7月1日起，农村特困人员救助供养标准为754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t>元/人/月，城市特困人员救助供养标准为1025元/人</w:t>
            </w:r>
            <w:r>
              <w:rPr>
                <w:spacing w:val="14"/>
              </w:rPr>
              <w:t xml:space="preserve"> </w:t>
            </w:r>
            <w:r>
              <w:rPr>
                <w:spacing w:val="1"/>
              </w:rPr>
              <w:t>/月。</w:t>
            </w:r>
          </w:p>
        </w:tc>
        <w:tc>
          <w:tcPr>
            <w:tcW w:w="784" w:type="dxa"/>
            <w:vAlign w:val="top"/>
          </w:tcPr>
          <w:p w14:paraId="2962E028">
            <w:pPr>
              <w:spacing w:line="362" w:lineRule="auto"/>
              <w:rPr>
                <w:rFonts w:ascii="Arial"/>
                <w:sz w:val="21"/>
              </w:rPr>
            </w:pPr>
          </w:p>
          <w:p w14:paraId="26748ACA">
            <w:pPr>
              <w:pStyle w:val="5"/>
              <w:spacing w:before="62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53E2AC50">
            <w:pPr>
              <w:rPr>
                <w:rFonts w:ascii="Arial"/>
                <w:sz w:val="21"/>
              </w:rPr>
            </w:pPr>
          </w:p>
        </w:tc>
      </w:tr>
      <w:tr w14:paraId="418AE3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</w:trPr>
        <w:tc>
          <w:tcPr>
            <w:tcW w:w="525" w:type="dxa"/>
            <w:vAlign w:val="top"/>
          </w:tcPr>
          <w:p w14:paraId="6E3B0E4E">
            <w:pPr>
              <w:spacing w:line="274" w:lineRule="auto"/>
              <w:rPr>
                <w:rFonts w:ascii="Arial"/>
                <w:sz w:val="21"/>
              </w:rPr>
            </w:pPr>
          </w:p>
          <w:p w14:paraId="6842BFDC">
            <w:pPr>
              <w:spacing w:line="274" w:lineRule="auto"/>
              <w:rPr>
                <w:rFonts w:ascii="Arial"/>
                <w:sz w:val="21"/>
              </w:rPr>
            </w:pPr>
          </w:p>
          <w:p w14:paraId="4B783832">
            <w:pPr>
              <w:pStyle w:val="5"/>
              <w:spacing w:before="62" w:line="255" w:lineRule="exact"/>
              <w:ind w:left="220"/>
            </w:pPr>
            <w:r>
              <w:rPr>
                <w:position w:val="1"/>
              </w:rPr>
              <w:t>4</w:t>
            </w:r>
          </w:p>
        </w:tc>
        <w:tc>
          <w:tcPr>
            <w:tcW w:w="717" w:type="dxa"/>
            <w:vAlign w:val="top"/>
          </w:tcPr>
          <w:p w14:paraId="58717876">
            <w:pPr>
              <w:spacing w:line="274" w:lineRule="auto"/>
              <w:rPr>
                <w:rFonts w:ascii="Arial"/>
                <w:sz w:val="21"/>
              </w:rPr>
            </w:pPr>
          </w:p>
          <w:p w14:paraId="2A401745">
            <w:pPr>
              <w:spacing w:line="275" w:lineRule="auto"/>
              <w:rPr>
                <w:rFonts w:ascii="Arial"/>
                <w:sz w:val="21"/>
              </w:rPr>
            </w:pPr>
          </w:p>
          <w:p w14:paraId="4C74E719">
            <w:pPr>
              <w:pStyle w:val="5"/>
              <w:spacing w:before="61" w:line="227" w:lineRule="auto"/>
              <w:ind w:left="51"/>
            </w:pPr>
            <w:r>
              <w:rPr>
                <w:spacing w:val="-4"/>
              </w:rPr>
              <w:t>民政局</w:t>
            </w:r>
          </w:p>
        </w:tc>
        <w:tc>
          <w:tcPr>
            <w:tcW w:w="1148" w:type="dxa"/>
            <w:vAlign w:val="top"/>
          </w:tcPr>
          <w:p w14:paraId="7724FC8E">
            <w:pPr>
              <w:pStyle w:val="5"/>
              <w:spacing w:before="253" w:line="235" w:lineRule="auto"/>
              <w:ind w:left="43" w:right="34"/>
              <w:jc w:val="both"/>
            </w:pPr>
            <w:r>
              <w:rPr>
                <w:spacing w:val="1"/>
              </w:rPr>
              <w:t>临时救助金</w:t>
            </w:r>
            <w:r>
              <w:t xml:space="preserve">  </w:t>
            </w:r>
            <w:r>
              <w:rPr>
                <w:spacing w:val="1"/>
              </w:rPr>
              <w:t>(部分急难型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临时救助金</w:t>
            </w:r>
            <w:r>
              <w:t xml:space="preserve">  </w:t>
            </w:r>
            <w:r>
              <w:rPr>
                <w:spacing w:val="-2"/>
              </w:rPr>
              <w:t>除外)</w:t>
            </w:r>
          </w:p>
        </w:tc>
        <w:tc>
          <w:tcPr>
            <w:tcW w:w="851" w:type="dxa"/>
            <w:vAlign w:val="top"/>
          </w:tcPr>
          <w:p w14:paraId="32696272">
            <w:pPr>
              <w:spacing w:line="274" w:lineRule="auto"/>
              <w:rPr>
                <w:rFonts w:ascii="Arial"/>
                <w:sz w:val="21"/>
              </w:rPr>
            </w:pPr>
          </w:p>
          <w:p w14:paraId="5359F482">
            <w:pPr>
              <w:spacing w:line="274" w:lineRule="auto"/>
              <w:rPr>
                <w:rFonts w:ascii="Arial"/>
                <w:sz w:val="21"/>
              </w:rPr>
            </w:pPr>
          </w:p>
          <w:p w14:paraId="34BD7A5A">
            <w:pPr>
              <w:pStyle w:val="5"/>
              <w:spacing w:before="62" w:line="226" w:lineRule="auto"/>
              <w:ind w:left="43"/>
            </w:pPr>
            <w:r>
              <w:rPr>
                <w:spacing w:val="2"/>
              </w:rPr>
              <w:t>省定项目</w:t>
            </w:r>
          </w:p>
        </w:tc>
        <w:tc>
          <w:tcPr>
            <w:tcW w:w="4635" w:type="dxa"/>
            <w:vAlign w:val="top"/>
          </w:tcPr>
          <w:p w14:paraId="664609C5">
            <w:pPr>
              <w:pStyle w:val="5"/>
              <w:spacing w:before="252" w:line="226" w:lineRule="auto"/>
              <w:ind w:left="33"/>
            </w:pPr>
            <w:r>
              <w:rPr>
                <w:spacing w:val="4"/>
              </w:rPr>
              <w:t>对遭遇突发性、紧迫性、灾难性困难，生活陷入困</w:t>
            </w:r>
          </w:p>
          <w:p w14:paraId="3C48AE44">
            <w:pPr>
              <w:pStyle w:val="5"/>
              <w:spacing w:before="10" w:line="235" w:lineRule="auto"/>
              <w:ind w:left="35" w:right="104"/>
            </w:pPr>
            <w:r>
              <w:rPr>
                <w:spacing w:val="4"/>
              </w:rPr>
              <w:t>境，靠自身和家庭无力解决，其他社会救助制度暂时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无法覆盖或救助之后生活仍有困难的家庭或个人给予</w:t>
            </w:r>
            <w:r>
              <w:rPr>
                <w:spacing w:val="14"/>
              </w:rPr>
              <w:t xml:space="preserve"> </w:t>
            </w:r>
            <w:r>
              <w:rPr>
                <w:spacing w:val="4"/>
              </w:rPr>
              <w:t>的应急性、过渡性生活保障。</w:t>
            </w:r>
          </w:p>
        </w:tc>
        <w:tc>
          <w:tcPr>
            <w:tcW w:w="4460" w:type="dxa"/>
            <w:vAlign w:val="top"/>
          </w:tcPr>
          <w:p w14:paraId="0ED000A1">
            <w:pPr>
              <w:pStyle w:val="5"/>
              <w:spacing w:before="129" w:line="236" w:lineRule="auto"/>
              <w:ind w:left="38" w:right="23" w:firstLine="11"/>
            </w:pPr>
            <w:r>
              <w:rPr>
                <w:spacing w:val="4"/>
              </w:rPr>
              <w:t>临时救助属于一次性救助，根据临时救助对象困难</w:t>
            </w:r>
            <w:r>
              <w:rPr>
                <w:spacing w:val="1"/>
              </w:rPr>
              <w:t xml:space="preserve">  </w:t>
            </w:r>
            <w:r>
              <w:rPr>
                <w:spacing w:val="4"/>
              </w:rPr>
              <w:t>类型、困难程度、共同生活家庭人口、持续时间等</w:t>
            </w:r>
            <w:r>
              <w:rPr>
                <w:spacing w:val="8"/>
              </w:rPr>
              <w:t xml:space="preserve">  </w:t>
            </w:r>
            <w:r>
              <w:rPr>
                <w:spacing w:val="4"/>
              </w:rPr>
              <w:t>确定，对支出型救助对象按照人均不低于我市城市</w:t>
            </w:r>
            <w:r>
              <w:rPr>
                <w:spacing w:val="8"/>
              </w:rPr>
              <w:t xml:space="preserve">  </w:t>
            </w:r>
            <w:r>
              <w:rPr>
                <w:spacing w:val="4"/>
              </w:rPr>
              <w:t>低保月标准2倍落实救助；对急难型救助对象按照人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均不低于我市城乡低保月标准1倍落实救助。</w:t>
            </w:r>
          </w:p>
        </w:tc>
        <w:tc>
          <w:tcPr>
            <w:tcW w:w="784" w:type="dxa"/>
            <w:vAlign w:val="top"/>
          </w:tcPr>
          <w:p w14:paraId="1E5FC4DB">
            <w:pPr>
              <w:spacing w:line="274" w:lineRule="auto"/>
              <w:rPr>
                <w:rFonts w:ascii="Arial"/>
                <w:sz w:val="21"/>
              </w:rPr>
            </w:pPr>
          </w:p>
          <w:p w14:paraId="1DF81673">
            <w:pPr>
              <w:spacing w:line="274" w:lineRule="auto"/>
              <w:rPr>
                <w:rFonts w:ascii="Arial"/>
                <w:sz w:val="21"/>
              </w:rPr>
            </w:pPr>
          </w:p>
          <w:p w14:paraId="647C2C20">
            <w:pPr>
              <w:pStyle w:val="5"/>
              <w:spacing w:before="62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1F9569A4">
            <w:pPr>
              <w:rPr>
                <w:rFonts w:ascii="Arial"/>
                <w:sz w:val="21"/>
              </w:rPr>
            </w:pPr>
          </w:p>
        </w:tc>
      </w:tr>
      <w:tr w14:paraId="1A2467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3" w:hRule="atLeast"/>
        </w:trPr>
        <w:tc>
          <w:tcPr>
            <w:tcW w:w="525" w:type="dxa"/>
            <w:vAlign w:val="top"/>
          </w:tcPr>
          <w:p w14:paraId="2DF619D3">
            <w:pPr>
              <w:spacing w:line="354" w:lineRule="auto"/>
              <w:rPr>
                <w:rFonts w:ascii="Arial"/>
                <w:sz w:val="21"/>
              </w:rPr>
            </w:pPr>
          </w:p>
          <w:p w14:paraId="47C4451F">
            <w:pPr>
              <w:spacing w:line="354" w:lineRule="auto"/>
              <w:rPr>
                <w:rFonts w:ascii="Arial"/>
                <w:sz w:val="21"/>
              </w:rPr>
            </w:pPr>
          </w:p>
          <w:p w14:paraId="1C497918">
            <w:pPr>
              <w:pStyle w:val="5"/>
              <w:spacing w:before="62" w:line="253" w:lineRule="exact"/>
              <w:ind w:left="224"/>
            </w:pPr>
            <w:r>
              <w:rPr>
                <w:position w:val="1"/>
              </w:rPr>
              <w:t>5</w:t>
            </w:r>
          </w:p>
        </w:tc>
        <w:tc>
          <w:tcPr>
            <w:tcW w:w="717" w:type="dxa"/>
            <w:vAlign w:val="top"/>
          </w:tcPr>
          <w:p w14:paraId="44A81665">
            <w:pPr>
              <w:spacing w:line="354" w:lineRule="auto"/>
              <w:rPr>
                <w:rFonts w:ascii="Arial"/>
                <w:sz w:val="21"/>
              </w:rPr>
            </w:pPr>
          </w:p>
          <w:p w14:paraId="41CDF4BE">
            <w:pPr>
              <w:spacing w:line="354" w:lineRule="auto"/>
              <w:rPr>
                <w:rFonts w:ascii="Arial"/>
                <w:sz w:val="21"/>
              </w:rPr>
            </w:pPr>
          </w:p>
          <w:p w14:paraId="06B02279">
            <w:pPr>
              <w:pStyle w:val="5"/>
              <w:spacing w:before="62" w:line="227" w:lineRule="auto"/>
              <w:ind w:left="51"/>
            </w:pPr>
            <w:r>
              <w:rPr>
                <w:spacing w:val="-4"/>
              </w:rPr>
              <w:t>民政局</w:t>
            </w:r>
          </w:p>
        </w:tc>
        <w:tc>
          <w:tcPr>
            <w:tcW w:w="1148" w:type="dxa"/>
            <w:vAlign w:val="top"/>
          </w:tcPr>
          <w:p w14:paraId="1CE5B5CD">
            <w:pPr>
              <w:spacing w:line="293" w:lineRule="auto"/>
              <w:rPr>
                <w:rFonts w:ascii="Arial"/>
                <w:sz w:val="21"/>
              </w:rPr>
            </w:pPr>
          </w:p>
          <w:p w14:paraId="121E61DF">
            <w:pPr>
              <w:spacing w:line="293" w:lineRule="auto"/>
              <w:rPr>
                <w:rFonts w:ascii="Arial"/>
                <w:sz w:val="21"/>
              </w:rPr>
            </w:pPr>
          </w:p>
          <w:p w14:paraId="3BFAF9E3">
            <w:pPr>
              <w:pStyle w:val="5"/>
              <w:spacing w:before="62" w:line="237" w:lineRule="auto"/>
              <w:ind w:left="34" w:right="132" w:hanging="2"/>
            </w:pPr>
            <w:r>
              <w:rPr>
                <w:spacing w:val="3"/>
              </w:rPr>
              <w:t>精简退职职</w:t>
            </w:r>
            <w:r>
              <w:rPr>
                <w:spacing w:val="2"/>
              </w:rPr>
              <w:t xml:space="preserve"> 工救济金</w:t>
            </w:r>
          </w:p>
        </w:tc>
        <w:tc>
          <w:tcPr>
            <w:tcW w:w="851" w:type="dxa"/>
            <w:vAlign w:val="top"/>
          </w:tcPr>
          <w:p w14:paraId="0FB3934C">
            <w:pPr>
              <w:spacing w:line="354" w:lineRule="auto"/>
              <w:rPr>
                <w:rFonts w:ascii="Arial"/>
                <w:sz w:val="21"/>
              </w:rPr>
            </w:pPr>
          </w:p>
          <w:p w14:paraId="667A14AC">
            <w:pPr>
              <w:spacing w:line="354" w:lineRule="auto"/>
              <w:rPr>
                <w:rFonts w:ascii="Arial"/>
                <w:sz w:val="21"/>
              </w:rPr>
            </w:pPr>
          </w:p>
          <w:p w14:paraId="6D73B733">
            <w:pPr>
              <w:pStyle w:val="5"/>
              <w:spacing w:before="62" w:line="226" w:lineRule="auto"/>
              <w:ind w:left="43"/>
            </w:pPr>
            <w:r>
              <w:rPr>
                <w:spacing w:val="2"/>
              </w:rPr>
              <w:t>省定项目</w:t>
            </w:r>
          </w:p>
        </w:tc>
        <w:tc>
          <w:tcPr>
            <w:tcW w:w="4635" w:type="dxa"/>
            <w:vAlign w:val="top"/>
          </w:tcPr>
          <w:p w14:paraId="71D3678E">
            <w:pPr>
              <w:pStyle w:val="5"/>
              <w:spacing w:before="46" w:line="230" w:lineRule="auto"/>
              <w:ind w:left="34" w:right="84" w:firstLine="14"/>
            </w:pPr>
            <w:r>
              <w:rPr>
                <w:spacing w:val="4"/>
              </w:rPr>
              <w:t>1961年1月1日至1965年6月9日期间精</w:t>
            </w:r>
            <w:r>
              <w:rPr>
                <w:spacing w:val="3"/>
              </w:rPr>
              <w:t>减退职的；1957</w:t>
            </w:r>
            <w:r>
              <w:t xml:space="preserve"> </w:t>
            </w:r>
            <w:r>
              <w:rPr>
                <w:spacing w:val="4"/>
              </w:rPr>
              <w:t>年底以前参加工作的国营、公私合营企业、事业单位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和国家机关、人民团体、民主党派，以及在军事系统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工作而无军籍的职工；精减当时和现在都已全部或者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大部分丧失劳动能力，或者年老体弱，或者长期患病</w:t>
            </w:r>
            <w:r>
              <w:rPr>
                <w:spacing w:val="17"/>
              </w:rPr>
              <w:t xml:space="preserve"> </w:t>
            </w:r>
            <w:r>
              <w:rPr>
                <w:spacing w:val="5"/>
              </w:rPr>
              <w:t>影响劳动较大；精减当时和现在家庭生活无依靠的。</w:t>
            </w:r>
            <w:r>
              <w:rPr>
                <w:spacing w:val="14"/>
              </w:rPr>
              <w:t xml:space="preserve"> </w:t>
            </w:r>
            <w:r>
              <w:rPr>
                <w:spacing w:val="4"/>
              </w:rPr>
              <w:t>同时具备以上四个条件的，享受此救济。</w:t>
            </w:r>
          </w:p>
        </w:tc>
        <w:tc>
          <w:tcPr>
            <w:tcW w:w="4460" w:type="dxa"/>
            <w:vAlign w:val="top"/>
          </w:tcPr>
          <w:p w14:paraId="1D24F211">
            <w:pPr>
              <w:spacing w:line="354" w:lineRule="auto"/>
              <w:rPr>
                <w:rFonts w:ascii="Arial"/>
                <w:sz w:val="21"/>
              </w:rPr>
            </w:pPr>
          </w:p>
          <w:p w14:paraId="3C8C6982">
            <w:pPr>
              <w:spacing w:line="354" w:lineRule="auto"/>
              <w:rPr>
                <w:rFonts w:ascii="Arial"/>
                <w:sz w:val="21"/>
              </w:rPr>
            </w:pPr>
          </w:p>
          <w:p w14:paraId="74D040A2">
            <w:pPr>
              <w:pStyle w:val="5"/>
              <w:spacing w:before="62" w:line="226" w:lineRule="auto"/>
              <w:ind w:left="38"/>
            </w:pPr>
            <w:r>
              <w:rPr>
                <w:spacing w:val="3"/>
              </w:rPr>
              <w:t>每人每月发放救助金600元。</w:t>
            </w:r>
          </w:p>
        </w:tc>
        <w:tc>
          <w:tcPr>
            <w:tcW w:w="784" w:type="dxa"/>
            <w:vAlign w:val="top"/>
          </w:tcPr>
          <w:p w14:paraId="4E8D9E3D">
            <w:pPr>
              <w:spacing w:line="354" w:lineRule="auto"/>
              <w:rPr>
                <w:rFonts w:ascii="Arial"/>
                <w:sz w:val="21"/>
              </w:rPr>
            </w:pPr>
          </w:p>
          <w:p w14:paraId="6807FDBC">
            <w:pPr>
              <w:spacing w:line="354" w:lineRule="auto"/>
              <w:rPr>
                <w:rFonts w:ascii="Arial"/>
                <w:sz w:val="21"/>
              </w:rPr>
            </w:pPr>
          </w:p>
          <w:p w14:paraId="061E5D1E">
            <w:pPr>
              <w:pStyle w:val="5"/>
              <w:spacing w:before="62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2B5E3A94">
            <w:pPr>
              <w:rPr>
                <w:rFonts w:ascii="Arial"/>
                <w:sz w:val="21"/>
              </w:rPr>
            </w:pPr>
          </w:p>
        </w:tc>
      </w:tr>
      <w:tr w14:paraId="118C66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</w:trPr>
        <w:tc>
          <w:tcPr>
            <w:tcW w:w="525" w:type="dxa"/>
            <w:vAlign w:val="top"/>
          </w:tcPr>
          <w:p w14:paraId="301CD83D">
            <w:pPr>
              <w:spacing w:line="464" w:lineRule="auto"/>
              <w:rPr>
                <w:rFonts w:ascii="Arial"/>
                <w:sz w:val="21"/>
              </w:rPr>
            </w:pPr>
          </w:p>
          <w:p w14:paraId="2CDFD973">
            <w:pPr>
              <w:pStyle w:val="5"/>
              <w:spacing w:before="62" w:line="253" w:lineRule="exact"/>
              <w:ind w:left="222"/>
            </w:pPr>
            <w:r>
              <w:rPr>
                <w:position w:val="1"/>
              </w:rPr>
              <w:t>6</w:t>
            </w:r>
          </w:p>
        </w:tc>
        <w:tc>
          <w:tcPr>
            <w:tcW w:w="717" w:type="dxa"/>
            <w:vAlign w:val="top"/>
          </w:tcPr>
          <w:p w14:paraId="04F28E5F">
            <w:pPr>
              <w:spacing w:line="465" w:lineRule="auto"/>
              <w:rPr>
                <w:rFonts w:ascii="Arial"/>
                <w:sz w:val="21"/>
              </w:rPr>
            </w:pPr>
          </w:p>
          <w:p w14:paraId="3533A89F">
            <w:pPr>
              <w:pStyle w:val="5"/>
              <w:spacing w:before="61" w:line="227" w:lineRule="auto"/>
              <w:ind w:left="51"/>
            </w:pPr>
            <w:r>
              <w:rPr>
                <w:spacing w:val="-4"/>
              </w:rPr>
              <w:t>民政局</w:t>
            </w:r>
          </w:p>
        </w:tc>
        <w:tc>
          <w:tcPr>
            <w:tcW w:w="1148" w:type="dxa"/>
            <w:vAlign w:val="top"/>
          </w:tcPr>
          <w:p w14:paraId="77ACF17F">
            <w:pPr>
              <w:spacing w:line="346" w:lineRule="auto"/>
              <w:rPr>
                <w:rFonts w:ascii="Arial"/>
                <w:sz w:val="21"/>
              </w:rPr>
            </w:pPr>
          </w:p>
          <w:p w14:paraId="3A3ECFA7">
            <w:pPr>
              <w:pStyle w:val="5"/>
              <w:spacing w:before="61" w:line="237" w:lineRule="auto"/>
              <w:ind w:left="34" w:right="132" w:hanging="2"/>
            </w:pPr>
            <w:r>
              <w:rPr>
                <w:spacing w:val="3"/>
              </w:rPr>
              <w:t>特困人员护</w:t>
            </w:r>
            <w:r>
              <w:rPr>
                <w:spacing w:val="2"/>
              </w:rPr>
              <w:t xml:space="preserve"> </w:t>
            </w:r>
            <w:r>
              <w:t>理费</w:t>
            </w:r>
          </w:p>
        </w:tc>
        <w:tc>
          <w:tcPr>
            <w:tcW w:w="851" w:type="dxa"/>
            <w:vAlign w:val="top"/>
          </w:tcPr>
          <w:p w14:paraId="22790495">
            <w:pPr>
              <w:spacing w:line="464" w:lineRule="auto"/>
              <w:rPr>
                <w:rFonts w:ascii="Arial"/>
                <w:sz w:val="21"/>
              </w:rPr>
            </w:pPr>
          </w:p>
          <w:p w14:paraId="061EE949">
            <w:pPr>
              <w:pStyle w:val="5"/>
              <w:spacing w:before="62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035CC38D">
            <w:pPr>
              <w:pStyle w:val="5"/>
              <w:spacing w:before="168" w:line="236" w:lineRule="auto"/>
              <w:ind w:left="33" w:right="105"/>
              <w:jc w:val="both"/>
            </w:pPr>
            <w:r>
              <w:rPr>
                <w:spacing w:val="4"/>
              </w:rPr>
              <w:t>对分散供养特困人员，经本人同意，乡镇人民政府可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通过</w:t>
            </w:r>
            <w:r>
              <w:rPr>
                <w:rFonts w:hint="eastAsia"/>
                <w:spacing w:val="4"/>
                <w:lang w:eastAsia="zh-CN"/>
              </w:rPr>
              <w:t>签订</w:t>
            </w:r>
            <w:r>
              <w:rPr>
                <w:spacing w:val="4"/>
              </w:rPr>
              <w:t>照料服务协议的方式，明确照料服务的具体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内容及责任义务，委托其亲友或村（居）民委员会等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提供日常看护、生活照料等服务。</w:t>
            </w:r>
          </w:p>
        </w:tc>
        <w:tc>
          <w:tcPr>
            <w:tcW w:w="4460" w:type="dxa"/>
            <w:vAlign w:val="top"/>
          </w:tcPr>
          <w:p w14:paraId="52B5D308">
            <w:pPr>
              <w:pStyle w:val="5"/>
              <w:spacing w:before="48" w:line="236" w:lineRule="auto"/>
              <w:ind w:left="38" w:right="9" w:firstLine="1"/>
            </w:pPr>
            <w:r>
              <w:rPr>
                <w:spacing w:val="4"/>
              </w:rPr>
              <w:t>按照特困人员生活自理能力6项指标综合评估，分为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具备生活自理能力、部分丧失生活自理能力，完全</w:t>
            </w:r>
            <w:r>
              <w:rPr>
                <w:spacing w:val="8"/>
              </w:rPr>
              <w:t xml:space="preserve">  </w:t>
            </w:r>
            <w:r>
              <w:rPr>
                <w:spacing w:val="4"/>
              </w:rPr>
              <w:t>丧失生活自理能力三档，实施差异化的照料护理标</w:t>
            </w:r>
            <w:r>
              <w:rPr>
                <w:spacing w:val="7"/>
              </w:rPr>
              <w:t xml:space="preserve">  </w:t>
            </w:r>
            <w:r>
              <w:rPr>
                <w:spacing w:val="4"/>
              </w:rPr>
              <w:t>准，按每月不低于100元、200元、300元的标准执行</w:t>
            </w:r>
          </w:p>
          <w:p w14:paraId="46165157">
            <w:pPr>
              <w:pStyle w:val="5"/>
              <w:spacing w:before="119" w:line="72" w:lineRule="exact"/>
              <w:ind w:left="58"/>
            </w:pPr>
          </w:p>
        </w:tc>
        <w:tc>
          <w:tcPr>
            <w:tcW w:w="784" w:type="dxa"/>
            <w:vAlign w:val="top"/>
          </w:tcPr>
          <w:p w14:paraId="79E40118">
            <w:pPr>
              <w:spacing w:line="464" w:lineRule="auto"/>
              <w:rPr>
                <w:rFonts w:ascii="Arial"/>
                <w:sz w:val="21"/>
              </w:rPr>
            </w:pPr>
          </w:p>
          <w:p w14:paraId="0596DFE1">
            <w:pPr>
              <w:pStyle w:val="5"/>
              <w:spacing w:before="62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6AF12DD6">
            <w:pPr>
              <w:rPr>
                <w:rFonts w:ascii="Arial"/>
                <w:sz w:val="21"/>
              </w:rPr>
            </w:pPr>
          </w:p>
        </w:tc>
      </w:tr>
      <w:tr w14:paraId="69CF3F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0" w:hRule="atLeast"/>
        </w:trPr>
        <w:tc>
          <w:tcPr>
            <w:tcW w:w="525" w:type="dxa"/>
            <w:vAlign w:val="top"/>
          </w:tcPr>
          <w:p w14:paraId="0E5AA954">
            <w:pPr>
              <w:spacing w:line="256" w:lineRule="auto"/>
              <w:rPr>
                <w:rFonts w:ascii="Arial"/>
                <w:sz w:val="21"/>
              </w:rPr>
            </w:pPr>
          </w:p>
          <w:p w14:paraId="50CAC50B">
            <w:pPr>
              <w:spacing w:line="256" w:lineRule="auto"/>
              <w:rPr>
                <w:rFonts w:ascii="Arial"/>
                <w:sz w:val="21"/>
              </w:rPr>
            </w:pPr>
          </w:p>
          <w:p w14:paraId="5B42C31B">
            <w:pPr>
              <w:spacing w:line="257" w:lineRule="auto"/>
              <w:rPr>
                <w:rFonts w:ascii="Arial"/>
                <w:sz w:val="21"/>
              </w:rPr>
            </w:pPr>
          </w:p>
          <w:p w14:paraId="1FAE8408">
            <w:pPr>
              <w:pStyle w:val="5"/>
              <w:spacing w:before="62" w:line="253" w:lineRule="exact"/>
              <w:ind w:left="225"/>
            </w:pPr>
            <w:r>
              <w:rPr>
                <w:position w:val="1"/>
              </w:rPr>
              <w:t>7</w:t>
            </w:r>
          </w:p>
        </w:tc>
        <w:tc>
          <w:tcPr>
            <w:tcW w:w="717" w:type="dxa"/>
            <w:vAlign w:val="top"/>
          </w:tcPr>
          <w:p w14:paraId="0797746E">
            <w:pPr>
              <w:spacing w:line="256" w:lineRule="auto"/>
              <w:rPr>
                <w:rFonts w:ascii="Arial"/>
                <w:sz w:val="21"/>
              </w:rPr>
            </w:pPr>
          </w:p>
          <w:p w14:paraId="7C26BF33">
            <w:pPr>
              <w:spacing w:line="256" w:lineRule="auto"/>
              <w:rPr>
                <w:rFonts w:ascii="Arial"/>
                <w:sz w:val="21"/>
              </w:rPr>
            </w:pPr>
          </w:p>
          <w:p w14:paraId="414BDFAF">
            <w:pPr>
              <w:spacing w:line="257" w:lineRule="auto"/>
              <w:rPr>
                <w:rFonts w:ascii="Arial"/>
                <w:sz w:val="21"/>
              </w:rPr>
            </w:pPr>
          </w:p>
          <w:p w14:paraId="2D3D1A3C">
            <w:pPr>
              <w:pStyle w:val="5"/>
              <w:spacing w:before="62" w:line="227" w:lineRule="auto"/>
              <w:ind w:left="51"/>
            </w:pPr>
            <w:r>
              <w:rPr>
                <w:spacing w:val="-4"/>
              </w:rPr>
              <w:t>民政局</w:t>
            </w:r>
          </w:p>
        </w:tc>
        <w:tc>
          <w:tcPr>
            <w:tcW w:w="1148" w:type="dxa"/>
            <w:vAlign w:val="top"/>
          </w:tcPr>
          <w:p w14:paraId="53F8A2BD">
            <w:pPr>
              <w:spacing w:line="265" w:lineRule="auto"/>
              <w:rPr>
                <w:rFonts w:ascii="Arial"/>
                <w:sz w:val="21"/>
              </w:rPr>
            </w:pPr>
          </w:p>
          <w:p w14:paraId="601E19FA">
            <w:pPr>
              <w:spacing w:line="265" w:lineRule="auto"/>
              <w:rPr>
                <w:rFonts w:ascii="Arial"/>
                <w:sz w:val="21"/>
              </w:rPr>
            </w:pPr>
          </w:p>
          <w:p w14:paraId="27D8EC12">
            <w:pPr>
              <w:pStyle w:val="5"/>
              <w:spacing w:before="62" w:line="236" w:lineRule="auto"/>
              <w:ind w:left="32" w:right="34"/>
              <w:jc w:val="both"/>
            </w:pPr>
            <w:r>
              <w:rPr>
                <w:spacing w:val="3"/>
              </w:rPr>
              <w:t>集中供养+居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家救助生活</w:t>
            </w:r>
            <w:r>
              <w:rPr>
                <w:spacing w:val="1"/>
              </w:rPr>
              <w:t xml:space="preserve">  补助</w:t>
            </w:r>
          </w:p>
        </w:tc>
        <w:tc>
          <w:tcPr>
            <w:tcW w:w="851" w:type="dxa"/>
            <w:vAlign w:val="top"/>
          </w:tcPr>
          <w:p w14:paraId="6093B761">
            <w:pPr>
              <w:spacing w:line="256" w:lineRule="auto"/>
              <w:rPr>
                <w:rFonts w:ascii="Arial"/>
                <w:sz w:val="21"/>
              </w:rPr>
            </w:pPr>
          </w:p>
          <w:p w14:paraId="4903142B">
            <w:pPr>
              <w:spacing w:line="256" w:lineRule="auto"/>
              <w:rPr>
                <w:rFonts w:ascii="Arial"/>
                <w:sz w:val="21"/>
              </w:rPr>
            </w:pPr>
          </w:p>
          <w:p w14:paraId="73A7FC47">
            <w:pPr>
              <w:spacing w:line="257" w:lineRule="auto"/>
              <w:rPr>
                <w:rFonts w:ascii="Arial"/>
                <w:sz w:val="21"/>
              </w:rPr>
            </w:pPr>
          </w:p>
          <w:p w14:paraId="305D9629">
            <w:pPr>
              <w:pStyle w:val="5"/>
              <w:spacing w:before="62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501884B7">
            <w:pPr>
              <w:pStyle w:val="5"/>
              <w:spacing w:before="108" w:line="236" w:lineRule="auto"/>
              <w:ind w:left="35" w:right="106" w:hanging="2"/>
            </w:pPr>
            <w:r>
              <w:rPr>
                <w:spacing w:val="4"/>
              </w:rPr>
              <w:t>对我县建档立卡贫困人口中无法定的赡养抚养扶养义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务人；有法定义务人但无履行赡养抚养扶养义务能</w:t>
            </w:r>
          </w:p>
          <w:p w14:paraId="64D83EAE">
            <w:pPr>
              <w:pStyle w:val="5"/>
              <w:spacing w:line="236" w:lineRule="auto"/>
              <w:ind w:left="34" w:right="104" w:firstLine="3"/>
            </w:pPr>
            <w:r>
              <w:rPr>
                <w:spacing w:val="4"/>
              </w:rPr>
              <w:t>力；法定义务人有一定的赡养抚养扶养能力但履行相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关义务后仍无法保障基本生活需求，需要政府和社会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提供救助帮扶的重特大疾病患者、重度残疾人、失能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和半失能人员、事实孤儿、失独人员以及县人民政府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认定的其他符合条件的特殊困难对象。</w:t>
            </w:r>
          </w:p>
        </w:tc>
        <w:tc>
          <w:tcPr>
            <w:tcW w:w="4460" w:type="dxa"/>
            <w:vAlign w:val="top"/>
          </w:tcPr>
          <w:p w14:paraId="5010E785">
            <w:pPr>
              <w:spacing w:line="264" w:lineRule="auto"/>
              <w:rPr>
                <w:rFonts w:ascii="Arial"/>
                <w:sz w:val="21"/>
              </w:rPr>
            </w:pPr>
          </w:p>
          <w:p w14:paraId="61CA1937">
            <w:pPr>
              <w:spacing w:line="265" w:lineRule="auto"/>
              <w:rPr>
                <w:rFonts w:ascii="Arial"/>
                <w:sz w:val="21"/>
              </w:rPr>
            </w:pPr>
          </w:p>
          <w:p w14:paraId="3BB04E2C">
            <w:pPr>
              <w:pStyle w:val="5"/>
              <w:spacing w:before="62" w:line="236" w:lineRule="auto"/>
              <w:ind w:left="39" w:right="20"/>
              <w:jc w:val="both"/>
            </w:pPr>
            <w:r>
              <w:rPr>
                <w:spacing w:val="4"/>
              </w:rPr>
              <w:t>救助帮扶基本生活标准目前按照2022年农村特困人</w:t>
            </w:r>
            <w:r>
              <w:rPr>
                <w:spacing w:val="6"/>
              </w:rPr>
              <w:t xml:space="preserve">  </w:t>
            </w:r>
            <w:r>
              <w:rPr>
                <w:spacing w:val="4"/>
              </w:rPr>
              <w:t>员基本生活标准624元每月执行，实行对救助对象已</w:t>
            </w:r>
            <w:r>
              <w:rPr>
                <w:spacing w:val="12"/>
              </w:rPr>
              <w:t xml:space="preserve"> </w:t>
            </w:r>
            <w:r>
              <w:rPr>
                <w:spacing w:val="3"/>
              </w:rPr>
              <w:t>享受的低保金补差。</w:t>
            </w:r>
          </w:p>
        </w:tc>
        <w:tc>
          <w:tcPr>
            <w:tcW w:w="784" w:type="dxa"/>
            <w:vAlign w:val="top"/>
          </w:tcPr>
          <w:p w14:paraId="3E9A18BD">
            <w:pPr>
              <w:spacing w:line="256" w:lineRule="auto"/>
              <w:rPr>
                <w:rFonts w:ascii="Arial"/>
                <w:sz w:val="21"/>
              </w:rPr>
            </w:pPr>
          </w:p>
          <w:p w14:paraId="37A66A7B">
            <w:pPr>
              <w:spacing w:line="256" w:lineRule="auto"/>
              <w:rPr>
                <w:rFonts w:ascii="Arial"/>
                <w:sz w:val="21"/>
              </w:rPr>
            </w:pPr>
          </w:p>
          <w:p w14:paraId="43AD95D6">
            <w:pPr>
              <w:spacing w:line="257" w:lineRule="auto"/>
              <w:rPr>
                <w:rFonts w:ascii="Arial"/>
                <w:sz w:val="21"/>
              </w:rPr>
            </w:pPr>
          </w:p>
          <w:p w14:paraId="2CCC8950">
            <w:pPr>
              <w:pStyle w:val="5"/>
              <w:spacing w:before="61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25B87700">
            <w:pPr>
              <w:rPr>
                <w:rFonts w:ascii="Arial"/>
                <w:sz w:val="21"/>
              </w:rPr>
            </w:pPr>
          </w:p>
        </w:tc>
      </w:tr>
    </w:tbl>
    <w:p w14:paraId="34D34F88">
      <w:pPr>
        <w:rPr>
          <w:rFonts w:ascii="Arial"/>
          <w:sz w:val="21"/>
        </w:rPr>
      </w:pPr>
    </w:p>
    <w:p w14:paraId="2EE1846F">
      <w:pPr>
        <w:rPr>
          <w:rFonts w:ascii="Arial" w:hAnsi="Arial" w:eastAsia="Arial" w:cs="Arial"/>
          <w:sz w:val="21"/>
          <w:szCs w:val="21"/>
        </w:rPr>
        <w:sectPr>
          <w:pgSz w:w="16837" w:h="11905"/>
          <w:pgMar w:top="608" w:right="748" w:bottom="0" w:left="781" w:header="0" w:footer="0" w:gutter="0"/>
          <w:cols w:space="720" w:num="1"/>
        </w:sectPr>
      </w:pPr>
    </w:p>
    <w:p w14:paraId="442E0AE3">
      <w:pPr>
        <w:spacing w:before="92" w:line="234" w:lineRule="auto"/>
        <w:ind w:left="2927"/>
        <w:outlineLvl w:val="0"/>
        <w:rPr>
          <w:rFonts w:ascii="方正小标宋简体" w:hAnsi="方正小标宋简体" w:eastAsia="方正小标宋简体" w:cs="方正小标宋简体"/>
          <w:sz w:val="39"/>
          <w:szCs w:val="39"/>
        </w:rPr>
      </w:pPr>
      <w:r>
        <w:rPr>
          <w:rFonts w:ascii="方正小标宋简体" w:hAnsi="方正小标宋简体" w:eastAsia="方正小标宋简体" w:cs="方正小标宋简体"/>
          <w:spacing w:val="4"/>
          <w:sz w:val="39"/>
          <w:szCs w:val="39"/>
        </w:rPr>
        <w:t>峨边彝族自治县惠民惠农财政补贴“一卡通”项目清单</w:t>
      </w:r>
    </w:p>
    <w:p w14:paraId="164099EC">
      <w:pPr>
        <w:spacing w:line="32" w:lineRule="auto"/>
        <w:rPr>
          <w:rFonts w:ascii="Arial"/>
          <w:sz w:val="2"/>
        </w:rPr>
      </w:pPr>
    </w:p>
    <w:tbl>
      <w:tblPr>
        <w:tblStyle w:val="4"/>
        <w:tblW w:w="1529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717"/>
        <w:gridCol w:w="1148"/>
        <w:gridCol w:w="851"/>
        <w:gridCol w:w="4635"/>
        <w:gridCol w:w="4460"/>
        <w:gridCol w:w="784"/>
        <w:gridCol w:w="2172"/>
      </w:tblGrid>
      <w:tr w14:paraId="3014E0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525" w:type="dxa"/>
            <w:vAlign w:val="top"/>
          </w:tcPr>
          <w:p w14:paraId="319395F0">
            <w:pPr>
              <w:spacing w:before="232" w:line="228" w:lineRule="auto"/>
              <w:ind w:left="5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717" w:type="dxa"/>
            <w:vAlign w:val="top"/>
          </w:tcPr>
          <w:p w14:paraId="11E72575">
            <w:pPr>
              <w:spacing w:before="100" w:line="227" w:lineRule="auto"/>
              <w:ind w:left="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1"/>
                <w:sz w:val="21"/>
                <w:szCs w:val="21"/>
              </w:rPr>
              <w:t>所属部</w:t>
            </w:r>
          </w:p>
          <w:p w14:paraId="794DB1AC">
            <w:pPr>
              <w:spacing w:before="6" w:line="232" w:lineRule="auto"/>
              <w:ind w:left="26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门</w:t>
            </w:r>
          </w:p>
        </w:tc>
        <w:tc>
          <w:tcPr>
            <w:tcW w:w="1148" w:type="dxa"/>
            <w:vAlign w:val="top"/>
          </w:tcPr>
          <w:p w14:paraId="50BED721">
            <w:pPr>
              <w:spacing w:before="100" w:line="227" w:lineRule="auto"/>
              <w:ind w:left="13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补助项目</w:t>
            </w:r>
          </w:p>
          <w:p w14:paraId="3AC2ED44">
            <w:pPr>
              <w:spacing w:before="6" w:line="227" w:lineRule="auto"/>
              <w:ind w:left="36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1"/>
                <w:sz w:val="21"/>
                <w:szCs w:val="21"/>
              </w:rPr>
              <w:t>名称</w:t>
            </w:r>
          </w:p>
        </w:tc>
        <w:tc>
          <w:tcPr>
            <w:tcW w:w="851" w:type="dxa"/>
            <w:vAlign w:val="top"/>
          </w:tcPr>
          <w:p w14:paraId="5F0E7734">
            <w:pPr>
              <w:spacing w:before="100" w:line="226" w:lineRule="auto"/>
              <w:ind w:left="1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项目类</w:t>
            </w:r>
          </w:p>
          <w:p w14:paraId="4FB5CBA4">
            <w:pPr>
              <w:spacing w:before="7" w:line="232" w:lineRule="auto"/>
              <w:ind w:left="32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型</w:t>
            </w:r>
          </w:p>
        </w:tc>
        <w:tc>
          <w:tcPr>
            <w:tcW w:w="4635" w:type="dxa"/>
            <w:vAlign w:val="top"/>
          </w:tcPr>
          <w:p w14:paraId="62B821B8">
            <w:pPr>
              <w:spacing w:before="233" w:line="227" w:lineRule="auto"/>
              <w:ind w:left="188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补贴对象</w:t>
            </w:r>
          </w:p>
        </w:tc>
        <w:tc>
          <w:tcPr>
            <w:tcW w:w="4460" w:type="dxa"/>
            <w:vAlign w:val="top"/>
          </w:tcPr>
          <w:p w14:paraId="18EE8FDD">
            <w:pPr>
              <w:spacing w:before="233" w:line="227" w:lineRule="auto"/>
              <w:ind w:left="18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补贴标准</w:t>
            </w:r>
          </w:p>
        </w:tc>
        <w:tc>
          <w:tcPr>
            <w:tcW w:w="784" w:type="dxa"/>
            <w:vAlign w:val="top"/>
          </w:tcPr>
          <w:p w14:paraId="0BC69096">
            <w:pPr>
              <w:spacing w:before="101" w:line="224" w:lineRule="auto"/>
              <w:ind w:left="7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执行期</w:t>
            </w:r>
          </w:p>
          <w:p w14:paraId="665E57F7">
            <w:pPr>
              <w:spacing w:before="9" w:line="229" w:lineRule="auto"/>
              <w:ind w:left="31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限</w:t>
            </w:r>
          </w:p>
        </w:tc>
        <w:tc>
          <w:tcPr>
            <w:tcW w:w="2172" w:type="dxa"/>
            <w:vAlign w:val="top"/>
          </w:tcPr>
          <w:p w14:paraId="24D533F3">
            <w:pPr>
              <w:spacing w:before="232" w:line="227" w:lineRule="auto"/>
              <w:ind w:left="87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备注</w:t>
            </w:r>
          </w:p>
        </w:tc>
      </w:tr>
      <w:tr w14:paraId="376931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525" w:type="dxa"/>
            <w:vAlign w:val="top"/>
          </w:tcPr>
          <w:p w14:paraId="5DCB7E75">
            <w:pPr>
              <w:spacing w:line="331" w:lineRule="auto"/>
              <w:rPr>
                <w:rFonts w:ascii="Arial"/>
                <w:sz w:val="21"/>
              </w:rPr>
            </w:pPr>
          </w:p>
          <w:p w14:paraId="219377AD">
            <w:pPr>
              <w:spacing w:line="331" w:lineRule="auto"/>
              <w:rPr>
                <w:rFonts w:ascii="Arial"/>
                <w:sz w:val="21"/>
              </w:rPr>
            </w:pPr>
          </w:p>
          <w:p w14:paraId="394EABCF">
            <w:pPr>
              <w:pStyle w:val="5"/>
              <w:spacing w:before="62" w:line="253" w:lineRule="exact"/>
              <w:ind w:left="221"/>
            </w:pPr>
            <w:r>
              <w:rPr>
                <w:position w:val="1"/>
              </w:rPr>
              <w:t>8</w:t>
            </w:r>
          </w:p>
        </w:tc>
        <w:tc>
          <w:tcPr>
            <w:tcW w:w="717" w:type="dxa"/>
            <w:vAlign w:val="top"/>
          </w:tcPr>
          <w:p w14:paraId="7E906CA0">
            <w:pPr>
              <w:spacing w:line="331" w:lineRule="auto"/>
              <w:rPr>
                <w:rFonts w:ascii="Arial"/>
                <w:sz w:val="21"/>
              </w:rPr>
            </w:pPr>
          </w:p>
          <w:p w14:paraId="4399DF9F">
            <w:pPr>
              <w:spacing w:line="331" w:lineRule="auto"/>
              <w:rPr>
                <w:rFonts w:ascii="Arial"/>
                <w:sz w:val="21"/>
              </w:rPr>
            </w:pPr>
          </w:p>
          <w:p w14:paraId="5042E31C">
            <w:pPr>
              <w:pStyle w:val="5"/>
              <w:spacing w:before="62" w:line="227" w:lineRule="auto"/>
              <w:ind w:left="51"/>
            </w:pPr>
            <w:r>
              <w:rPr>
                <w:spacing w:val="-4"/>
              </w:rPr>
              <w:t>民政局</w:t>
            </w:r>
          </w:p>
        </w:tc>
        <w:tc>
          <w:tcPr>
            <w:tcW w:w="1148" w:type="dxa"/>
            <w:vAlign w:val="top"/>
          </w:tcPr>
          <w:p w14:paraId="6DEF0FE9">
            <w:pPr>
              <w:spacing w:line="422" w:lineRule="auto"/>
              <w:rPr>
                <w:rFonts w:ascii="Arial"/>
                <w:sz w:val="21"/>
              </w:rPr>
            </w:pPr>
          </w:p>
          <w:p w14:paraId="25A82C95">
            <w:pPr>
              <w:pStyle w:val="5"/>
              <w:spacing w:before="62" w:line="236" w:lineRule="auto"/>
              <w:ind w:left="32" w:right="34"/>
              <w:jc w:val="both"/>
            </w:pPr>
            <w:r>
              <w:rPr>
                <w:spacing w:val="3"/>
              </w:rPr>
              <w:t>集中供养+居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家救助护理</w:t>
            </w:r>
            <w:r>
              <w:rPr>
                <w:spacing w:val="1"/>
              </w:rPr>
              <w:t xml:space="preserve">  </w:t>
            </w:r>
            <w:r>
              <w:rPr>
                <w:spacing w:val="2"/>
              </w:rPr>
              <w:t>服务费</w:t>
            </w:r>
          </w:p>
        </w:tc>
        <w:tc>
          <w:tcPr>
            <w:tcW w:w="851" w:type="dxa"/>
            <w:vAlign w:val="top"/>
          </w:tcPr>
          <w:p w14:paraId="754BE1FC">
            <w:pPr>
              <w:spacing w:line="331" w:lineRule="auto"/>
              <w:rPr>
                <w:rFonts w:ascii="Arial"/>
                <w:sz w:val="21"/>
              </w:rPr>
            </w:pPr>
          </w:p>
          <w:p w14:paraId="1D5E8ACF">
            <w:pPr>
              <w:spacing w:line="331" w:lineRule="auto"/>
              <w:rPr>
                <w:rFonts w:ascii="Arial"/>
                <w:sz w:val="21"/>
              </w:rPr>
            </w:pPr>
          </w:p>
          <w:p w14:paraId="792F7540">
            <w:pPr>
              <w:pStyle w:val="5"/>
              <w:spacing w:before="62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287B3C59">
            <w:pPr>
              <w:spacing w:line="270" w:lineRule="auto"/>
              <w:rPr>
                <w:rFonts w:ascii="Arial"/>
                <w:sz w:val="21"/>
              </w:rPr>
            </w:pPr>
          </w:p>
          <w:p w14:paraId="08434606">
            <w:pPr>
              <w:spacing w:line="270" w:lineRule="auto"/>
              <w:rPr>
                <w:rFonts w:ascii="Arial"/>
                <w:sz w:val="21"/>
              </w:rPr>
            </w:pPr>
          </w:p>
          <w:p w14:paraId="09E6D478">
            <w:pPr>
              <w:pStyle w:val="5"/>
              <w:spacing w:before="62" w:line="225" w:lineRule="auto"/>
              <w:ind w:left="36"/>
            </w:pPr>
            <w:r>
              <w:rPr>
                <w:spacing w:val="4"/>
              </w:rPr>
              <w:t>为建档立卡居家救助帮扶对象提供照料服务的护理人</w:t>
            </w:r>
          </w:p>
          <w:p w14:paraId="0B31CA43">
            <w:pPr>
              <w:pStyle w:val="5"/>
              <w:spacing w:before="135" w:line="98" w:lineRule="exact"/>
              <w:ind w:left="53"/>
            </w:pPr>
          </w:p>
        </w:tc>
        <w:tc>
          <w:tcPr>
            <w:tcW w:w="4460" w:type="dxa"/>
            <w:vAlign w:val="top"/>
          </w:tcPr>
          <w:p w14:paraId="0A06D565">
            <w:pPr>
              <w:pStyle w:val="5"/>
              <w:spacing w:before="19" w:line="223" w:lineRule="auto"/>
              <w:ind w:left="38" w:right="19"/>
            </w:pPr>
            <w:r>
              <w:rPr>
                <w:spacing w:val="4"/>
              </w:rPr>
              <w:t>对承接失能人员的家庭，按承接人数每人每月发放</w:t>
            </w:r>
            <w:r>
              <w:rPr>
                <w:spacing w:val="8"/>
              </w:rPr>
              <w:t xml:space="preserve">  </w:t>
            </w:r>
            <w:r>
              <w:rPr>
                <w:spacing w:val="4"/>
              </w:rPr>
              <w:t>不低于300元护理费；对承接半失能人员的家庭，按</w:t>
            </w:r>
            <w:r>
              <w:rPr>
                <w:spacing w:val="14"/>
              </w:rPr>
              <w:t xml:space="preserve"> </w:t>
            </w:r>
            <w:r>
              <w:rPr>
                <w:spacing w:val="4"/>
              </w:rPr>
              <w:t>承接人数每人每月发放不低于200元的护理费补助；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对承接已享受重度</w:t>
            </w:r>
            <w:r>
              <w:rPr>
                <w:rFonts w:hint="eastAsia"/>
                <w:spacing w:val="4"/>
                <w:lang w:eastAsia="zh-CN"/>
              </w:rPr>
              <w:t>残疾人护理补贴</w:t>
            </w:r>
            <w:r>
              <w:rPr>
                <w:spacing w:val="4"/>
              </w:rPr>
              <w:t>人员的家庭，护理</w:t>
            </w:r>
            <w:r>
              <w:rPr>
                <w:spacing w:val="8"/>
              </w:rPr>
              <w:t xml:space="preserve">  </w:t>
            </w:r>
            <w:r>
              <w:rPr>
                <w:spacing w:val="4"/>
              </w:rPr>
              <w:t>费补助标准实行补差。对承接有生活自理能力人员</w:t>
            </w:r>
            <w:r>
              <w:rPr>
                <w:spacing w:val="8"/>
              </w:rPr>
              <w:t xml:space="preserve">  </w:t>
            </w:r>
            <w:r>
              <w:rPr>
                <w:spacing w:val="4"/>
              </w:rPr>
              <w:t>的家庭，按承接人数每人每月给予100元的服务费补</w:t>
            </w:r>
            <w:bookmarkStart w:id="0" w:name="_GoBack"/>
            <w:bookmarkEnd w:id="0"/>
            <w:r>
              <w:rPr>
                <w:spacing w:val="-1"/>
              </w:rPr>
              <w:t>助。</w:t>
            </w:r>
          </w:p>
        </w:tc>
        <w:tc>
          <w:tcPr>
            <w:tcW w:w="784" w:type="dxa"/>
            <w:vAlign w:val="top"/>
          </w:tcPr>
          <w:p w14:paraId="7E6BC577">
            <w:pPr>
              <w:spacing w:line="331" w:lineRule="auto"/>
              <w:rPr>
                <w:rFonts w:ascii="Arial"/>
                <w:sz w:val="21"/>
              </w:rPr>
            </w:pPr>
          </w:p>
          <w:p w14:paraId="7BB8EA0B">
            <w:pPr>
              <w:spacing w:line="331" w:lineRule="auto"/>
              <w:rPr>
                <w:rFonts w:ascii="Arial"/>
                <w:sz w:val="21"/>
              </w:rPr>
            </w:pPr>
          </w:p>
          <w:p w14:paraId="3A74FA3B">
            <w:pPr>
              <w:pStyle w:val="5"/>
              <w:spacing w:before="61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68186514">
            <w:pPr>
              <w:rPr>
                <w:rFonts w:ascii="Arial"/>
                <w:sz w:val="21"/>
              </w:rPr>
            </w:pPr>
          </w:p>
        </w:tc>
      </w:tr>
      <w:tr w14:paraId="018934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62F4B700">
            <w:pPr>
              <w:spacing w:line="361" w:lineRule="auto"/>
              <w:rPr>
                <w:rFonts w:ascii="Arial"/>
                <w:sz w:val="21"/>
              </w:rPr>
            </w:pPr>
          </w:p>
          <w:p w14:paraId="349B5886">
            <w:pPr>
              <w:pStyle w:val="5"/>
              <w:spacing w:before="62" w:line="253" w:lineRule="exact"/>
              <w:ind w:left="221"/>
            </w:pPr>
            <w:r>
              <w:rPr>
                <w:position w:val="1"/>
              </w:rPr>
              <w:t>9</w:t>
            </w:r>
          </w:p>
        </w:tc>
        <w:tc>
          <w:tcPr>
            <w:tcW w:w="717" w:type="dxa"/>
            <w:vAlign w:val="top"/>
          </w:tcPr>
          <w:p w14:paraId="04158470">
            <w:pPr>
              <w:spacing w:line="362" w:lineRule="auto"/>
              <w:rPr>
                <w:rFonts w:ascii="Arial"/>
                <w:sz w:val="21"/>
              </w:rPr>
            </w:pPr>
          </w:p>
          <w:p w14:paraId="6B97F7A7">
            <w:pPr>
              <w:pStyle w:val="5"/>
              <w:spacing w:before="61" w:line="227" w:lineRule="auto"/>
              <w:ind w:left="51"/>
            </w:pPr>
            <w:r>
              <w:rPr>
                <w:spacing w:val="-4"/>
              </w:rPr>
              <w:t>民政局</w:t>
            </w:r>
          </w:p>
        </w:tc>
        <w:tc>
          <w:tcPr>
            <w:tcW w:w="1148" w:type="dxa"/>
            <w:vAlign w:val="top"/>
          </w:tcPr>
          <w:p w14:paraId="3F6594F9">
            <w:pPr>
              <w:pStyle w:val="5"/>
              <w:spacing w:before="183" w:line="226" w:lineRule="auto"/>
              <w:ind w:left="51"/>
            </w:pPr>
            <w:r>
              <w:rPr>
                <w:spacing w:val="-1"/>
              </w:rPr>
              <w:t>民政困难群</w:t>
            </w:r>
          </w:p>
          <w:p w14:paraId="3F9EBD0F">
            <w:pPr>
              <w:pStyle w:val="5"/>
              <w:spacing w:before="9" w:line="235" w:lineRule="auto"/>
              <w:ind w:left="32" w:right="132"/>
            </w:pPr>
            <w:r>
              <w:rPr>
                <w:spacing w:val="3"/>
              </w:rPr>
              <w:t>众价格临时</w:t>
            </w:r>
            <w:r>
              <w:rPr>
                <w:spacing w:val="1"/>
              </w:rPr>
              <w:t xml:space="preserve"> 补贴</w:t>
            </w:r>
          </w:p>
        </w:tc>
        <w:tc>
          <w:tcPr>
            <w:tcW w:w="851" w:type="dxa"/>
            <w:vAlign w:val="top"/>
          </w:tcPr>
          <w:p w14:paraId="7C965A85">
            <w:pPr>
              <w:spacing w:line="361" w:lineRule="auto"/>
              <w:rPr>
                <w:rFonts w:ascii="Arial"/>
                <w:sz w:val="21"/>
              </w:rPr>
            </w:pPr>
          </w:p>
          <w:p w14:paraId="2E36DF3A">
            <w:pPr>
              <w:pStyle w:val="5"/>
              <w:spacing w:before="62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4E58C475">
            <w:pPr>
              <w:pStyle w:val="5"/>
              <w:spacing w:before="302" w:line="238" w:lineRule="auto"/>
              <w:ind w:left="34" w:right="106" w:firstLine="1"/>
            </w:pPr>
            <w:r>
              <w:rPr>
                <w:spacing w:val="4"/>
              </w:rPr>
              <w:t>按上级关于对困难群众发放价格临时补贴的通知中明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确的发放对象执行。</w:t>
            </w:r>
          </w:p>
        </w:tc>
        <w:tc>
          <w:tcPr>
            <w:tcW w:w="4460" w:type="dxa"/>
            <w:vAlign w:val="top"/>
          </w:tcPr>
          <w:p w14:paraId="563DD3A0">
            <w:pPr>
              <w:pStyle w:val="5"/>
              <w:spacing w:before="302" w:line="238" w:lineRule="auto"/>
              <w:ind w:left="56" w:right="122" w:hanging="16"/>
            </w:pPr>
            <w:r>
              <w:rPr>
                <w:spacing w:val="4"/>
              </w:rPr>
              <w:t>按上级关于对困难群众发放价格临时补贴的通知中</w:t>
            </w:r>
            <w:r>
              <w:rPr>
                <w:spacing w:val="13"/>
              </w:rPr>
              <w:t xml:space="preserve"> </w:t>
            </w:r>
            <w:r>
              <w:rPr>
                <w:spacing w:val="2"/>
              </w:rPr>
              <w:t>明确的发放补贴标准执行。</w:t>
            </w:r>
          </w:p>
        </w:tc>
        <w:tc>
          <w:tcPr>
            <w:tcW w:w="784" w:type="dxa"/>
            <w:vAlign w:val="top"/>
          </w:tcPr>
          <w:p w14:paraId="5106647E">
            <w:pPr>
              <w:spacing w:line="361" w:lineRule="auto"/>
              <w:rPr>
                <w:rFonts w:ascii="Arial"/>
                <w:sz w:val="21"/>
              </w:rPr>
            </w:pPr>
          </w:p>
          <w:p w14:paraId="778F65BB">
            <w:pPr>
              <w:pStyle w:val="5"/>
              <w:spacing w:before="62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14FB2BAC">
            <w:pPr>
              <w:rPr>
                <w:rFonts w:ascii="Arial"/>
                <w:sz w:val="21"/>
              </w:rPr>
            </w:pPr>
          </w:p>
        </w:tc>
      </w:tr>
      <w:tr w14:paraId="7EF799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5EC54369">
            <w:pPr>
              <w:spacing w:line="364" w:lineRule="auto"/>
              <w:rPr>
                <w:rFonts w:ascii="Arial"/>
                <w:sz w:val="21"/>
              </w:rPr>
            </w:pPr>
          </w:p>
          <w:p w14:paraId="59D266E2">
            <w:pPr>
              <w:pStyle w:val="5"/>
              <w:spacing w:before="62" w:line="253" w:lineRule="exact"/>
              <w:ind w:left="184"/>
            </w:pPr>
            <w:r>
              <w:rPr>
                <w:spacing w:val="-8"/>
                <w:position w:val="1"/>
              </w:rPr>
              <w:t>10</w:t>
            </w:r>
          </w:p>
        </w:tc>
        <w:tc>
          <w:tcPr>
            <w:tcW w:w="717" w:type="dxa"/>
            <w:vAlign w:val="top"/>
          </w:tcPr>
          <w:p w14:paraId="25A4FAB9">
            <w:pPr>
              <w:spacing w:line="364" w:lineRule="auto"/>
              <w:rPr>
                <w:rFonts w:ascii="Arial"/>
                <w:sz w:val="21"/>
              </w:rPr>
            </w:pPr>
          </w:p>
          <w:p w14:paraId="40DA8E41">
            <w:pPr>
              <w:pStyle w:val="5"/>
              <w:spacing w:before="62" w:line="227" w:lineRule="auto"/>
              <w:ind w:left="51"/>
            </w:pPr>
            <w:r>
              <w:rPr>
                <w:spacing w:val="-4"/>
              </w:rPr>
              <w:t>民政局</w:t>
            </w:r>
          </w:p>
        </w:tc>
        <w:tc>
          <w:tcPr>
            <w:tcW w:w="1148" w:type="dxa"/>
            <w:vAlign w:val="top"/>
          </w:tcPr>
          <w:p w14:paraId="77B4921C">
            <w:pPr>
              <w:pStyle w:val="5"/>
              <w:spacing w:before="185" w:line="226" w:lineRule="auto"/>
              <w:ind w:left="51"/>
            </w:pPr>
            <w:r>
              <w:rPr>
                <w:spacing w:val="-1"/>
              </w:rPr>
              <w:t>民政困难群</w:t>
            </w:r>
          </w:p>
          <w:p w14:paraId="0E56EF0A">
            <w:pPr>
              <w:pStyle w:val="5"/>
              <w:spacing w:before="9" w:line="237" w:lineRule="auto"/>
              <w:ind w:left="35" w:right="132" w:hanging="2"/>
            </w:pPr>
            <w:r>
              <w:rPr>
                <w:spacing w:val="3"/>
              </w:rPr>
              <w:t>众一次性生</w:t>
            </w:r>
            <w:r>
              <w:rPr>
                <w:spacing w:val="1"/>
              </w:rPr>
              <w:t xml:space="preserve"> 活补贴</w:t>
            </w:r>
          </w:p>
        </w:tc>
        <w:tc>
          <w:tcPr>
            <w:tcW w:w="851" w:type="dxa"/>
            <w:vAlign w:val="top"/>
          </w:tcPr>
          <w:p w14:paraId="43721C83">
            <w:pPr>
              <w:spacing w:line="364" w:lineRule="auto"/>
              <w:rPr>
                <w:rFonts w:ascii="Arial"/>
                <w:sz w:val="21"/>
              </w:rPr>
            </w:pPr>
          </w:p>
          <w:p w14:paraId="58CD3B9E">
            <w:pPr>
              <w:pStyle w:val="5"/>
              <w:spacing w:before="62" w:line="226" w:lineRule="auto"/>
              <w:ind w:left="43"/>
            </w:pPr>
            <w:r>
              <w:rPr>
                <w:spacing w:val="2"/>
              </w:rPr>
              <w:t>省定项目</w:t>
            </w:r>
          </w:p>
        </w:tc>
        <w:tc>
          <w:tcPr>
            <w:tcW w:w="4635" w:type="dxa"/>
            <w:vAlign w:val="top"/>
          </w:tcPr>
          <w:p w14:paraId="7BF433E3">
            <w:pPr>
              <w:spacing w:line="244" w:lineRule="auto"/>
              <w:rPr>
                <w:rFonts w:ascii="Arial"/>
                <w:sz w:val="21"/>
              </w:rPr>
            </w:pPr>
          </w:p>
          <w:p w14:paraId="15554CE1">
            <w:pPr>
              <w:pStyle w:val="5"/>
              <w:spacing w:before="62" w:line="235" w:lineRule="auto"/>
              <w:ind w:left="52" w:right="106" w:hanging="16"/>
            </w:pPr>
            <w:r>
              <w:rPr>
                <w:spacing w:val="4"/>
              </w:rPr>
              <w:t>按上级关于对困难群众发放一次性生活补贴的通知中</w:t>
            </w:r>
            <w:r>
              <w:rPr>
                <w:spacing w:val="14"/>
              </w:rPr>
              <w:t xml:space="preserve"> </w:t>
            </w:r>
            <w:r>
              <w:rPr>
                <w:spacing w:val="2"/>
              </w:rPr>
              <w:t>明确的发放对象执行。</w:t>
            </w:r>
          </w:p>
        </w:tc>
        <w:tc>
          <w:tcPr>
            <w:tcW w:w="4460" w:type="dxa"/>
            <w:vAlign w:val="top"/>
          </w:tcPr>
          <w:p w14:paraId="0A175E92">
            <w:pPr>
              <w:spacing w:line="244" w:lineRule="auto"/>
              <w:rPr>
                <w:rFonts w:ascii="Arial"/>
                <w:sz w:val="21"/>
              </w:rPr>
            </w:pPr>
          </w:p>
          <w:p w14:paraId="7B60E093">
            <w:pPr>
              <w:pStyle w:val="5"/>
              <w:spacing w:before="62" w:line="235" w:lineRule="auto"/>
              <w:ind w:left="56" w:right="122" w:hanging="16"/>
            </w:pPr>
            <w:r>
              <w:rPr>
                <w:spacing w:val="4"/>
              </w:rPr>
              <w:t>按上级关于对困难群众发放一次性生活补贴的通知</w:t>
            </w:r>
            <w:r>
              <w:rPr>
                <w:spacing w:val="13"/>
              </w:rPr>
              <w:t xml:space="preserve"> </w:t>
            </w:r>
            <w:r>
              <w:rPr>
                <w:spacing w:val="2"/>
              </w:rPr>
              <w:t>中明确的发放补贴标准执行。</w:t>
            </w:r>
          </w:p>
        </w:tc>
        <w:tc>
          <w:tcPr>
            <w:tcW w:w="784" w:type="dxa"/>
            <w:vAlign w:val="top"/>
          </w:tcPr>
          <w:p w14:paraId="43E3518E">
            <w:pPr>
              <w:spacing w:line="364" w:lineRule="auto"/>
              <w:rPr>
                <w:rFonts w:ascii="Arial"/>
                <w:sz w:val="21"/>
              </w:rPr>
            </w:pPr>
          </w:p>
          <w:p w14:paraId="7F674086">
            <w:pPr>
              <w:pStyle w:val="5"/>
              <w:spacing w:before="61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0DF2B031">
            <w:pPr>
              <w:rPr>
                <w:rFonts w:ascii="Arial"/>
                <w:sz w:val="21"/>
              </w:rPr>
            </w:pPr>
          </w:p>
        </w:tc>
      </w:tr>
      <w:tr w14:paraId="0F381F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25" w:type="dxa"/>
            <w:vAlign w:val="top"/>
          </w:tcPr>
          <w:p w14:paraId="6E8C45D6">
            <w:pPr>
              <w:spacing w:line="366" w:lineRule="auto"/>
              <w:rPr>
                <w:rFonts w:ascii="Arial"/>
                <w:sz w:val="21"/>
              </w:rPr>
            </w:pPr>
          </w:p>
          <w:p w14:paraId="3FBBA7F5">
            <w:pPr>
              <w:pStyle w:val="5"/>
              <w:spacing w:before="61" w:line="255" w:lineRule="exact"/>
              <w:ind w:left="184"/>
            </w:pPr>
            <w:r>
              <w:rPr>
                <w:spacing w:val="-8"/>
                <w:position w:val="1"/>
              </w:rPr>
              <w:t>11</w:t>
            </w:r>
          </w:p>
        </w:tc>
        <w:tc>
          <w:tcPr>
            <w:tcW w:w="717" w:type="dxa"/>
            <w:vAlign w:val="top"/>
          </w:tcPr>
          <w:p w14:paraId="5FCFAF56">
            <w:pPr>
              <w:spacing w:line="366" w:lineRule="auto"/>
              <w:rPr>
                <w:rFonts w:ascii="Arial"/>
                <w:sz w:val="21"/>
              </w:rPr>
            </w:pPr>
          </w:p>
          <w:p w14:paraId="60929C23">
            <w:pPr>
              <w:pStyle w:val="5"/>
              <w:spacing w:before="62" w:line="227" w:lineRule="auto"/>
              <w:ind w:left="51"/>
            </w:pPr>
            <w:r>
              <w:rPr>
                <w:spacing w:val="-4"/>
              </w:rPr>
              <w:t>民政局</w:t>
            </w:r>
          </w:p>
        </w:tc>
        <w:tc>
          <w:tcPr>
            <w:tcW w:w="1148" w:type="dxa"/>
            <w:vAlign w:val="top"/>
          </w:tcPr>
          <w:p w14:paraId="6C7ACF9A">
            <w:pPr>
              <w:spacing w:line="244" w:lineRule="auto"/>
              <w:rPr>
                <w:rFonts w:ascii="Arial"/>
                <w:sz w:val="21"/>
              </w:rPr>
            </w:pPr>
          </w:p>
          <w:p w14:paraId="4F967339">
            <w:pPr>
              <w:pStyle w:val="5"/>
              <w:spacing w:before="61" w:line="227" w:lineRule="auto"/>
              <w:ind w:left="91"/>
            </w:pPr>
            <w:r>
              <w:rPr>
                <w:spacing w:val="3"/>
              </w:rPr>
              <w:t>绿色惠民殡</w:t>
            </w:r>
          </w:p>
          <w:p w14:paraId="2A6DA0D3">
            <w:pPr>
              <w:pStyle w:val="5"/>
              <w:spacing w:before="8" w:line="226" w:lineRule="auto"/>
              <w:ind w:left="94"/>
            </w:pPr>
            <w:r>
              <w:rPr>
                <w:spacing w:val="2"/>
              </w:rPr>
              <w:t>葬补助资金</w:t>
            </w:r>
          </w:p>
        </w:tc>
        <w:tc>
          <w:tcPr>
            <w:tcW w:w="851" w:type="dxa"/>
            <w:vAlign w:val="top"/>
          </w:tcPr>
          <w:p w14:paraId="4FEB68E3">
            <w:pPr>
              <w:spacing w:line="366" w:lineRule="auto"/>
              <w:rPr>
                <w:rFonts w:ascii="Arial"/>
                <w:sz w:val="21"/>
              </w:rPr>
            </w:pPr>
          </w:p>
          <w:p w14:paraId="224362AB">
            <w:pPr>
              <w:pStyle w:val="5"/>
              <w:spacing w:before="61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5A40E20B">
            <w:pPr>
              <w:pStyle w:val="5"/>
              <w:spacing w:before="188" w:line="236" w:lineRule="auto"/>
              <w:ind w:left="34" w:right="105" w:hanging="1"/>
              <w:jc w:val="both"/>
            </w:pPr>
            <w:r>
              <w:rPr>
                <w:spacing w:val="4"/>
              </w:rPr>
              <w:t>在四川省行政区域内死亡，并在四川省内殡葬机构火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化，同时未享受其他地区绿色殡葬政策补助的峨边户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</w:rPr>
              <w:t>籍人员。</w:t>
            </w:r>
          </w:p>
        </w:tc>
        <w:tc>
          <w:tcPr>
            <w:tcW w:w="4460" w:type="dxa"/>
            <w:vAlign w:val="top"/>
          </w:tcPr>
          <w:p w14:paraId="684FF8B6">
            <w:pPr>
              <w:pStyle w:val="5"/>
              <w:spacing w:before="67" w:line="235" w:lineRule="auto"/>
              <w:ind w:left="40" w:right="17" w:firstLine="1"/>
            </w:pPr>
            <w:r>
              <w:rPr>
                <w:spacing w:val="4"/>
              </w:rPr>
              <w:t>五项基本殡葬服务项目内产生费用的票据清单进行</w:t>
            </w:r>
            <w:r>
              <w:rPr>
                <w:spacing w:val="5"/>
              </w:rPr>
              <w:t xml:space="preserve">  </w:t>
            </w:r>
            <w:r>
              <w:rPr>
                <w:spacing w:val="4"/>
              </w:rPr>
              <w:t>按实补助，补助标准不超过1030元/具。执行时间为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2019年1月1日起实施，今后如有新的惠民殡葬政</w:t>
            </w:r>
          </w:p>
          <w:p w14:paraId="09679658">
            <w:pPr>
              <w:pStyle w:val="5"/>
              <w:spacing w:line="218" w:lineRule="auto"/>
              <w:ind w:left="40"/>
            </w:pPr>
            <w:r>
              <w:rPr>
                <w:spacing w:val="3"/>
              </w:rPr>
              <w:t>策，按新标准执行。</w:t>
            </w:r>
          </w:p>
        </w:tc>
        <w:tc>
          <w:tcPr>
            <w:tcW w:w="784" w:type="dxa"/>
            <w:vAlign w:val="top"/>
          </w:tcPr>
          <w:p w14:paraId="5E8C0205">
            <w:pPr>
              <w:spacing w:line="365" w:lineRule="auto"/>
              <w:rPr>
                <w:rFonts w:ascii="Arial"/>
                <w:sz w:val="21"/>
              </w:rPr>
            </w:pPr>
          </w:p>
          <w:p w14:paraId="1A7CE125">
            <w:pPr>
              <w:pStyle w:val="5"/>
              <w:spacing w:before="62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3068631E">
            <w:pPr>
              <w:rPr>
                <w:rFonts w:ascii="Arial"/>
                <w:sz w:val="21"/>
              </w:rPr>
            </w:pPr>
          </w:p>
        </w:tc>
      </w:tr>
      <w:tr w14:paraId="408C30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6FB5C35B">
            <w:pPr>
              <w:spacing w:line="366" w:lineRule="auto"/>
              <w:rPr>
                <w:rFonts w:ascii="Arial"/>
                <w:sz w:val="21"/>
              </w:rPr>
            </w:pPr>
          </w:p>
          <w:p w14:paraId="6B47FE69">
            <w:pPr>
              <w:pStyle w:val="5"/>
              <w:spacing w:before="62" w:line="255" w:lineRule="exact"/>
              <w:ind w:left="184"/>
            </w:pPr>
            <w:r>
              <w:rPr>
                <w:spacing w:val="-8"/>
                <w:position w:val="1"/>
              </w:rPr>
              <w:t>12</w:t>
            </w:r>
          </w:p>
        </w:tc>
        <w:tc>
          <w:tcPr>
            <w:tcW w:w="717" w:type="dxa"/>
            <w:vAlign w:val="top"/>
          </w:tcPr>
          <w:p w14:paraId="60F9B44D">
            <w:pPr>
              <w:spacing w:line="367" w:lineRule="auto"/>
              <w:rPr>
                <w:rFonts w:ascii="Arial"/>
                <w:sz w:val="21"/>
              </w:rPr>
            </w:pPr>
          </w:p>
          <w:p w14:paraId="7082CCEB">
            <w:pPr>
              <w:pStyle w:val="5"/>
              <w:spacing w:before="62" w:line="227" w:lineRule="auto"/>
              <w:ind w:left="51"/>
            </w:pPr>
            <w:r>
              <w:rPr>
                <w:spacing w:val="-4"/>
              </w:rPr>
              <w:t>民政局</w:t>
            </w:r>
          </w:p>
        </w:tc>
        <w:tc>
          <w:tcPr>
            <w:tcW w:w="1148" w:type="dxa"/>
            <w:vAlign w:val="top"/>
          </w:tcPr>
          <w:p w14:paraId="73243BD4">
            <w:pPr>
              <w:spacing w:line="366" w:lineRule="auto"/>
              <w:rPr>
                <w:rFonts w:ascii="Arial"/>
                <w:sz w:val="21"/>
              </w:rPr>
            </w:pPr>
          </w:p>
          <w:p w14:paraId="200D2524">
            <w:pPr>
              <w:pStyle w:val="5"/>
              <w:spacing w:before="62" w:line="226" w:lineRule="auto"/>
              <w:ind w:left="191"/>
            </w:pPr>
            <w:r>
              <w:rPr>
                <w:spacing w:val="2"/>
              </w:rPr>
              <w:t>高龄津贴</w:t>
            </w:r>
          </w:p>
        </w:tc>
        <w:tc>
          <w:tcPr>
            <w:tcW w:w="851" w:type="dxa"/>
            <w:vAlign w:val="top"/>
          </w:tcPr>
          <w:p w14:paraId="0C950E6F">
            <w:pPr>
              <w:spacing w:line="366" w:lineRule="auto"/>
              <w:rPr>
                <w:rFonts w:ascii="Arial"/>
                <w:sz w:val="21"/>
              </w:rPr>
            </w:pPr>
          </w:p>
          <w:p w14:paraId="436EA88C">
            <w:pPr>
              <w:pStyle w:val="5"/>
              <w:spacing w:before="62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7DB843D8">
            <w:pPr>
              <w:spacing w:line="367" w:lineRule="auto"/>
              <w:rPr>
                <w:rFonts w:ascii="Arial"/>
                <w:sz w:val="21"/>
              </w:rPr>
            </w:pPr>
          </w:p>
          <w:p w14:paraId="2EF61D2F">
            <w:pPr>
              <w:pStyle w:val="5"/>
              <w:spacing w:before="61" w:line="225" w:lineRule="auto"/>
              <w:ind w:left="374"/>
            </w:pPr>
            <w:r>
              <w:rPr>
                <w:spacing w:val="4"/>
              </w:rPr>
              <w:t>具有本地户籍；80周岁及80周岁以上高龄老人</w:t>
            </w:r>
          </w:p>
        </w:tc>
        <w:tc>
          <w:tcPr>
            <w:tcW w:w="4460" w:type="dxa"/>
            <w:vAlign w:val="top"/>
          </w:tcPr>
          <w:p w14:paraId="5F4DC0A8">
            <w:pPr>
              <w:spacing w:line="244" w:lineRule="auto"/>
              <w:rPr>
                <w:rFonts w:ascii="Arial"/>
                <w:sz w:val="21"/>
              </w:rPr>
            </w:pPr>
          </w:p>
          <w:p w14:paraId="7742E8B3">
            <w:pPr>
              <w:pStyle w:val="5"/>
              <w:spacing w:before="62" w:line="238" w:lineRule="auto"/>
              <w:ind w:left="39" w:right="198"/>
            </w:pPr>
            <w:r>
              <w:rPr>
                <w:spacing w:val="4"/>
              </w:rPr>
              <w:t>80周岁至89周岁30元/人/月；90周岁至99周岁100 元/人/月；100周岁及100周岁以上400元/人/月；</w:t>
            </w:r>
          </w:p>
        </w:tc>
        <w:tc>
          <w:tcPr>
            <w:tcW w:w="784" w:type="dxa"/>
            <w:vAlign w:val="top"/>
          </w:tcPr>
          <w:p w14:paraId="3A21145B">
            <w:pPr>
              <w:spacing w:line="366" w:lineRule="auto"/>
              <w:rPr>
                <w:rFonts w:ascii="Arial"/>
                <w:sz w:val="21"/>
              </w:rPr>
            </w:pPr>
          </w:p>
          <w:p w14:paraId="3F632F05">
            <w:pPr>
              <w:pStyle w:val="5"/>
              <w:spacing w:before="62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4562370C">
            <w:pPr>
              <w:rPr>
                <w:rFonts w:ascii="Arial"/>
                <w:sz w:val="21"/>
              </w:rPr>
            </w:pPr>
          </w:p>
        </w:tc>
      </w:tr>
      <w:tr w14:paraId="0C02CD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2E5D94C9">
            <w:pPr>
              <w:spacing w:line="368" w:lineRule="auto"/>
              <w:rPr>
                <w:rFonts w:ascii="Arial"/>
                <w:sz w:val="21"/>
              </w:rPr>
            </w:pPr>
          </w:p>
          <w:p w14:paraId="6A040ADA">
            <w:pPr>
              <w:pStyle w:val="5"/>
              <w:spacing w:before="62" w:line="253" w:lineRule="exact"/>
              <w:ind w:left="184"/>
            </w:pPr>
            <w:r>
              <w:rPr>
                <w:spacing w:val="-8"/>
                <w:position w:val="1"/>
              </w:rPr>
              <w:t>13</w:t>
            </w:r>
          </w:p>
        </w:tc>
        <w:tc>
          <w:tcPr>
            <w:tcW w:w="717" w:type="dxa"/>
            <w:vAlign w:val="top"/>
          </w:tcPr>
          <w:p w14:paraId="6CE26458">
            <w:pPr>
              <w:spacing w:line="368" w:lineRule="auto"/>
              <w:rPr>
                <w:rFonts w:ascii="Arial"/>
                <w:sz w:val="21"/>
              </w:rPr>
            </w:pPr>
          </w:p>
          <w:p w14:paraId="6E982B5D">
            <w:pPr>
              <w:pStyle w:val="5"/>
              <w:spacing w:before="62" w:line="227" w:lineRule="auto"/>
              <w:ind w:left="51"/>
            </w:pPr>
            <w:r>
              <w:rPr>
                <w:spacing w:val="-4"/>
              </w:rPr>
              <w:t>民政局</w:t>
            </w:r>
          </w:p>
        </w:tc>
        <w:tc>
          <w:tcPr>
            <w:tcW w:w="1148" w:type="dxa"/>
            <w:vAlign w:val="top"/>
          </w:tcPr>
          <w:p w14:paraId="186CBDAA">
            <w:pPr>
              <w:pStyle w:val="5"/>
              <w:spacing w:before="29" w:line="226" w:lineRule="auto"/>
              <w:ind w:left="92"/>
            </w:pPr>
            <w:r>
              <w:rPr>
                <w:spacing w:val="3"/>
              </w:rPr>
              <w:t>分散养育孤</w:t>
            </w:r>
          </w:p>
          <w:p w14:paraId="535E6AD4">
            <w:pPr>
              <w:pStyle w:val="5"/>
              <w:spacing w:before="9" w:line="226" w:lineRule="auto"/>
              <w:ind w:left="94"/>
            </w:pPr>
            <w:r>
              <w:rPr>
                <w:spacing w:val="2"/>
              </w:rPr>
              <w:t>儿和艾滋病</w:t>
            </w:r>
          </w:p>
          <w:p w14:paraId="71C378D3">
            <w:pPr>
              <w:pStyle w:val="5"/>
              <w:spacing w:before="10" w:line="226" w:lineRule="auto"/>
              <w:ind w:left="89"/>
            </w:pPr>
            <w:r>
              <w:rPr>
                <w:spacing w:val="3"/>
              </w:rPr>
              <w:t>病毒感染儿</w:t>
            </w:r>
          </w:p>
          <w:p w14:paraId="08E000C9">
            <w:pPr>
              <w:pStyle w:val="5"/>
              <w:spacing w:before="9" w:line="225" w:lineRule="auto"/>
              <w:ind w:left="91"/>
            </w:pPr>
            <w:r>
              <w:rPr>
                <w:spacing w:val="3"/>
              </w:rPr>
              <w:t>童基本生活</w:t>
            </w:r>
          </w:p>
        </w:tc>
        <w:tc>
          <w:tcPr>
            <w:tcW w:w="851" w:type="dxa"/>
            <w:vAlign w:val="top"/>
          </w:tcPr>
          <w:p w14:paraId="52D3961A">
            <w:pPr>
              <w:spacing w:line="368" w:lineRule="auto"/>
              <w:rPr>
                <w:rFonts w:ascii="Arial"/>
                <w:sz w:val="21"/>
              </w:rPr>
            </w:pPr>
          </w:p>
          <w:p w14:paraId="0814A3E0">
            <w:pPr>
              <w:pStyle w:val="5"/>
              <w:spacing w:before="62" w:line="226" w:lineRule="auto"/>
              <w:ind w:left="42"/>
            </w:pPr>
            <w:r>
              <w:rPr>
                <w:spacing w:val="2"/>
              </w:rPr>
              <w:t>省定项目</w:t>
            </w:r>
          </w:p>
        </w:tc>
        <w:tc>
          <w:tcPr>
            <w:tcW w:w="4635" w:type="dxa"/>
            <w:vAlign w:val="top"/>
          </w:tcPr>
          <w:p w14:paraId="16B01170">
            <w:pPr>
              <w:spacing w:line="249" w:lineRule="auto"/>
              <w:rPr>
                <w:rFonts w:ascii="Arial"/>
                <w:sz w:val="21"/>
              </w:rPr>
            </w:pPr>
          </w:p>
          <w:p w14:paraId="2196D20F">
            <w:pPr>
              <w:pStyle w:val="5"/>
              <w:spacing w:before="62" w:line="227" w:lineRule="auto"/>
              <w:ind w:left="84"/>
            </w:pPr>
            <w:r>
              <w:rPr>
                <w:spacing w:val="4"/>
              </w:rPr>
              <w:t>父母双方死亡或一方死亡另一方经法院宣判失踪；携</w:t>
            </w:r>
          </w:p>
          <w:p w14:paraId="0F4ABFF6">
            <w:pPr>
              <w:pStyle w:val="5"/>
              <w:spacing w:before="6" w:line="226" w:lineRule="auto"/>
              <w:ind w:left="376"/>
            </w:pPr>
            <w:r>
              <w:rPr>
                <w:spacing w:val="4"/>
              </w:rPr>
              <w:t>带、感染艾滋病病毒的18周岁以下未成年人。</w:t>
            </w:r>
          </w:p>
        </w:tc>
        <w:tc>
          <w:tcPr>
            <w:tcW w:w="4460" w:type="dxa"/>
            <w:vAlign w:val="top"/>
          </w:tcPr>
          <w:p w14:paraId="56417E1F">
            <w:pPr>
              <w:spacing w:line="368" w:lineRule="auto"/>
              <w:rPr>
                <w:rFonts w:ascii="Arial"/>
                <w:sz w:val="21"/>
              </w:rPr>
            </w:pPr>
          </w:p>
          <w:p w14:paraId="39939DA9">
            <w:pPr>
              <w:pStyle w:val="5"/>
              <w:spacing w:before="62" w:line="226" w:lineRule="auto"/>
              <w:ind w:left="1015"/>
            </w:pPr>
            <w:r>
              <w:rPr>
                <w:spacing w:val="3"/>
              </w:rPr>
              <w:t>2024年1月起1350元/人/月。</w:t>
            </w:r>
          </w:p>
        </w:tc>
        <w:tc>
          <w:tcPr>
            <w:tcW w:w="784" w:type="dxa"/>
            <w:vAlign w:val="top"/>
          </w:tcPr>
          <w:p w14:paraId="6D8E2A49">
            <w:pPr>
              <w:spacing w:line="368" w:lineRule="auto"/>
              <w:rPr>
                <w:rFonts w:ascii="Arial"/>
                <w:sz w:val="21"/>
              </w:rPr>
            </w:pPr>
          </w:p>
          <w:p w14:paraId="2E31FC4C">
            <w:pPr>
              <w:pStyle w:val="5"/>
              <w:spacing w:before="61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0431C9D9">
            <w:pPr>
              <w:rPr>
                <w:rFonts w:ascii="Arial"/>
                <w:sz w:val="21"/>
              </w:rPr>
            </w:pPr>
          </w:p>
        </w:tc>
      </w:tr>
      <w:tr w14:paraId="4CF703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2" w:hRule="atLeast"/>
        </w:trPr>
        <w:tc>
          <w:tcPr>
            <w:tcW w:w="525" w:type="dxa"/>
            <w:vAlign w:val="top"/>
          </w:tcPr>
          <w:p w14:paraId="76C9A9E1">
            <w:pPr>
              <w:spacing w:line="246" w:lineRule="auto"/>
              <w:rPr>
                <w:rFonts w:ascii="Arial"/>
                <w:sz w:val="21"/>
              </w:rPr>
            </w:pPr>
          </w:p>
          <w:p w14:paraId="2E319476">
            <w:pPr>
              <w:spacing w:line="247" w:lineRule="auto"/>
              <w:rPr>
                <w:rFonts w:ascii="Arial"/>
                <w:sz w:val="21"/>
              </w:rPr>
            </w:pPr>
          </w:p>
          <w:p w14:paraId="6348DE4A">
            <w:pPr>
              <w:spacing w:line="247" w:lineRule="auto"/>
              <w:rPr>
                <w:rFonts w:ascii="Arial"/>
                <w:sz w:val="21"/>
              </w:rPr>
            </w:pPr>
          </w:p>
          <w:p w14:paraId="677DDFAA">
            <w:pPr>
              <w:pStyle w:val="5"/>
              <w:spacing w:before="62" w:line="254" w:lineRule="exact"/>
              <w:ind w:left="184"/>
            </w:pPr>
            <w:r>
              <w:rPr>
                <w:spacing w:val="-8"/>
                <w:position w:val="1"/>
              </w:rPr>
              <w:t>14</w:t>
            </w:r>
          </w:p>
        </w:tc>
        <w:tc>
          <w:tcPr>
            <w:tcW w:w="717" w:type="dxa"/>
            <w:vAlign w:val="top"/>
          </w:tcPr>
          <w:p w14:paraId="028A7874">
            <w:pPr>
              <w:spacing w:line="246" w:lineRule="auto"/>
              <w:rPr>
                <w:rFonts w:ascii="Arial"/>
                <w:sz w:val="21"/>
              </w:rPr>
            </w:pPr>
          </w:p>
          <w:p w14:paraId="76C0A464">
            <w:pPr>
              <w:spacing w:line="247" w:lineRule="auto"/>
              <w:rPr>
                <w:rFonts w:ascii="Arial"/>
                <w:sz w:val="21"/>
              </w:rPr>
            </w:pPr>
          </w:p>
          <w:p w14:paraId="0DFEE6FF">
            <w:pPr>
              <w:spacing w:line="247" w:lineRule="auto"/>
              <w:rPr>
                <w:rFonts w:ascii="Arial"/>
                <w:sz w:val="21"/>
              </w:rPr>
            </w:pPr>
          </w:p>
          <w:p w14:paraId="562BB2B9">
            <w:pPr>
              <w:pStyle w:val="5"/>
              <w:spacing w:before="62" w:line="227" w:lineRule="auto"/>
              <w:ind w:left="51"/>
            </w:pPr>
            <w:r>
              <w:rPr>
                <w:spacing w:val="-4"/>
              </w:rPr>
              <w:t>民政局</w:t>
            </w:r>
          </w:p>
        </w:tc>
        <w:tc>
          <w:tcPr>
            <w:tcW w:w="1148" w:type="dxa"/>
            <w:vAlign w:val="top"/>
          </w:tcPr>
          <w:p w14:paraId="17BA8C0A">
            <w:pPr>
              <w:pStyle w:val="5"/>
              <w:spacing w:line="184" w:lineRule="auto"/>
              <w:ind w:left="489"/>
            </w:pPr>
            <w:r>
              <w:t>费</w:t>
            </w:r>
          </w:p>
          <w:p w14:paraId="551335C4">
            <w:pPr>
              <w:spacing w:line="310" w:lineRule="auto"/>
              <w:rPr>
                <w:rFonts w:ascii="Arial"/>
                <w:sz w:val="21"/>
              </w:rPr>
            </w:pPr>
          </w:p>
          <w:p w14:paraId="1CFE0365">
            <w:pPr>
              <w:pStyle w:val="5"/>
              <w:spacing w:before="62" w:line="226" w:lineRule="auto"/>
              <w:ind w:left="90"/>
            </w:pPr>
            <w:r>
              <w:rPr>
                <w:spacing w:val="3"/>
              </w:rPr>
              <w:t>事实无人抚</w:t>
            </w:r>
          </w:p>
          <w:p w14:paraId="0AD4382D">
            <w:pPr>
              <w:pStyle w:val="5"/>
              <w:spacing w:before="8" w:line="238" w:lineRule="auto"/>
              <w:ind w:left="187" w:right="74" w:hanging="96"/>
            </w:pPr>
            <w:r>
              <w:rPr>
                <w:spacing w:val="3"/>
              </w:rPr>
              <w:t>养儿童基本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生活补贴</w:t>
            </w:r>
          </w:p>
        </w:tc>
        <w:tc>
          <w:tcPr>
            <w:tcW w:w="851" w:type="dxa"/>
            <w:vAlign w:val="top"/>
          </w:tcPr>
          <w:p w14:paraId="71F0DD15">
            <w:pPr>
              <w:spacing w:line="246" w:lineRule="auto"/>
              <w:rPr>
                <w:rFonts w:ascii="Arial"/>
                <w:sz w:val="21"/>
              </w:rPr>
            </w:pPr>
          </w:p>
          <w:p w14:paraId="4E1E18E1">
            <w:pPr>
              <w:spacing w:line="247" w:lineRule="auto"/>
              <w:rPr>
                <w:rFonts w:ascii="Arial"/>
                <w:sz w:val="21"/>
              </w:rPr>
            </w:pPr>
          </w:p>
          <w:p w14:paraId="541C6904">
            <w:pPr>
              <w:spacing w:line="247" w:lineRule="auto"/>
              <w:rPr>
                <w:rFonts w:ascii="Arial"/>
                <w:sz w:val="21"/>
              </w:rPr>
            </w:pPr>
          </w:p>
          <w:p w14:paraId="72B12A89">
            <w:pPr>
              <w:pStyle w:val="5"/>
              <w:spacing w:before="62" w:line="226" w:lineRule="auto"/>
              <w:ind w:left="42"/>
            </w:pPr>
            <w:r>
              <w:rPr>
                <w:spacing w:val="2"/>
              </w:rPr>
              <w:t>省定项目</w:t>
            </w:r>
          </w:p>
        </w:tc>
        <w:tc>
          <w:tcPr>
            <w:tcW w:w="4635" w:type="dxa"/>
            <w:vAlign w:val="top"/>
          </w:tcPr>
          <w:p w14:paraId="6334833B">
            <w:pPr>
              <w:pStyle w:val="5"/>
              <w:spacing w:before="82" w:line="226" w:lineRule="auto"/>
              <w:ind w:left="83"/>
            </w:pPr>
            <w:r>
              <w:rPr>
                <w:spacing w:val="4"/>
              </w:rPr>
              <w:t>未满18周岁，父母双方均符合重残、重病、服刑在押</w:t>
            </w:r>
          </w:p>
          <w:p w14:paraId="4A1AE33D">
            <w:pPr>
              <w:pStyle w:val="5"/>
              <w:spacing w:before="9" w:line="226" w:lineRule="auto"/>
              <w:ind w:left="96"/>
            </w:pPr>
            <w:r>
              <w:rPr>
                <w:spacing w:val="4"/>
              </w:rPr>
              <w:t>、强制隔离戒毒、被执行其他限制人身自由的</w:t>
            </w:r>
            <w:r>
              <w:rPr>
                <w:spacing w:val="3"/>
              </w:rPr>
              <w:t>措施、</w:t>
            </w:r>
          </w:p>
          <w:p w14:paraId="31A7AD3D">
            <w:pPr>
              <w:pStyle w:val="5"/>
              <w:spacing w:before="7" w:line="226" w:lineRule="auto"/>
              <w:ind w:left="87"/>
            </w:pPr>
            <w:r>
              <w:rPr>
                <w:spacing w:val="4"/>
              </w:rPr>
              <w:t>失联、被撤销监护资格、被遣送（驱逐）出境情形之</w:t>
            </w:r>
          </w:p>
          <w:p w14:paraId="40DDF2C2">
            <w:pPr>
              <w:pStyle w:val="5"/>
              <w:spacing w:before="9" w:line="226" w:lineRule="auto"/>
              <w:ind w:left="85"/>
            </w:pPr>
            <w:r>
              <w:rPr>
                <w:spacing w:val="4"/>
              </w:rPr>
              <w:t>一的儿童；或者父母一方死亡或失踪，另一方符合重</w:t>
            </w:r>
          </w:p>
          <w:p w14:paraId="5AC7AB70">
            <w:pPr>
              <w:pStyle w:val="5"/>
              <w:spacing w:before="10" w:line="226" w:lineRule="auto"/>
              <w:ind w:left="82"/>
            </w:pPr>
            <w:r>
              <w:rPr>
                <w:spacing w:val="4"/>
              </w:rPr>
              <w:t>残、重病、服刑在押、强制隔离戒毒、被执行其他限</w:t>
            </w:r>
          </w:p>
          <w:p w14:paraId="269DBD57">
            <w:pPr>
              <w:pStyle w:val="5"/>
              <w:spacing w:before="9" w:line="226" w:lineRule="auto"/>
              <w:ind w:left="83"/>
            </w:pPr>
            <w:r>
              <w:rPr>
                <w:spacing w:val="4"/>
              </w:rPr>
              <w:t>制人身自由的措施、失联、被撤销监护资格、被遣送</w:t>
            </w:r>
          </w:p>
          <w:p w14:paraId="6BFA1FCE">
            <w:pPr>
              <w:pStyle w:val="5"/>
              <w:spacing w:before="10" w:line="226" w:lineRule="auto"/>
              <w:ind w:left="967"/>
            </w:pPr>
            <w:r>
              <w:rPr>
                <w:spacing w:val="3"/>
              </w:rPr>
              <w:t>（驱逐）出境情形之一的儿童。</w:t>
            </w:r>
          </w:p>
        </w:tc>
        <w:tc>
          <w:tcPr>
            <w:tcW w:w="4460" w:type="dxa"/>
            <w:vAlign w:val="top"/>
          </w:tcPr>
          <w:p w14:paraId="4635028E">
            <w:pPr>
              <w:spacing w:line="310" w:lineRule="auto"/>
              <w:rPr>
                <w:rFonts w:ascii="Arial"/>
                <w:sz w:val="21"/>
              </w:rPr>
            </w:pPr>
          </w:p>
          <w:p w14:paraId="2BD28351">
            <w:pPr>
              <w:spacing w:line="311" w:lineRule="auto"/>
              <w:rPr>
                <w:rFonts w:ascii="Arial"/>
                <w:sz w:val="21"/>
              </w:rPr>
            </w:pPr>
          </w:p>
          <w:p w14:paraId="66474D73">
            <w:pPr>
              <w:pStyle w:val="5"/>
              <w:spacing w:before="62" w:line="225" w:lineRule="auto"/>
              <w:ind w:left="140"/>
            </w:pPr>
            <w:r>
              <w:rPr>
                <w:spacing w:val="4"/>
              </w:rPr>
              <w:t>2024年1月起1350元/人/月。与农村低保、生活补</w:t>
            </w:r>
          </w:p>
          <w:p w14:paraId="56D5ADB8">
            <w:pPr>
              <w:pStyle w:val="5"/>
              <w:spacing w:before="10" w:line="226" w:lineRule="auto"/>
              <w:ind w:left="1660"/>
            </w:pPr>
            <w:r>
              <w:rPr>
                <w:spacing w:val="2"/>
              </w:rPr>
              <w:t>贴进行补差。</w:t>
            </w:r>
          </w:p>
        </w:tc>
        <w:tc>
          <w:tcPr>
            <w:tcW w:w="784" w:type="dxa"/>
            <w:vAlign w:val="top"/>
          </w:tcPr>
          <w:p w14:paraId="538295AC">
            <w:pPr>
              <w:spacing w:line="246" w:lineRule="auto"/>
              <w:rPr>
                <w:rFonts w:ascii="Arial"/>
                <w:sz w:val="21"/>
              </w:rPr>
            </w:pPr>
          </w:p>
          <w:p w14:paraId="298FF3CE">
            <w:pPr>
              <w:spacing w:line="247" w:lineRule="auto"/>
              <w:rPr>
                <w:rFonts w:ascii="Arial"/>
                <w:sz w:val="21"/>
              </w:rPr>
            </w:pPr>
          </w:p>
          <w:p w14:paraId="2C73CC46">
            <w:pPr>
              <w:spacing w:line="247" w:lineRule="auto"/>
              <w:rPr>
                <w:rFonts w:ascii="Arial"/>
                <w:sz w:val="21"/>
              </w:rPr>
            </w:pPr>
          </w:p>
          <w:p w14:paraId="20AE552D">
            <w:pPr>
              <w:pStyle w:val="5"/>
              <w:spacing w:before="61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3E76D61C">
            <w:pPr>
              <w:rPr>
                <w:rFonts w:ascii="Arial"/>
                <w:sz w:val="21"/>
              </w:rPr>
            </w:pPr>
          </w:p>
        </w:tc>
      </w:tr>
    </w:tbl>
    <w:p w14:paraId="7AC132B1">
      <w:pPr>
        <w:rPr>
          <w:rFonts w:ascii="Arial"/>
          <w:sz w:val="21"/>
        </w:rPr>
      </w:pPr>
    </w:p>
    <w:p w14:paraId="15306742">
      <w:pPr>
        <w:rPr>
          <w:rFonts w:ascii="Arial" w:hAnsi="Arial" w:eastAsia="Arial" w:cs="Arial"/>
          <w:sz w:val="21"/>
          <w:szCs w:val="21"/>
        </w:rPr>
        <w:sectPr>
          <w:pgSz w:w="16837" w:h="11905"/>
          <w:pgMar w:top="608" w:right="748" w:bottom="0" w:left="781" w:header="0" w:footer="0" w:gutter="0"/>
          <w:cols w:space="720" w:num="1"/>
        </w:sectPr>
      </w:pPr>
    </w:p>
    <w:p w14:paraId="2D40CADA">
      <w:pPr>
        <w:spacing w:before="92" w:line="234" w:lineRule="auto"/>
        <w:ind w:left="2927"/>
        <w:outlineLvl w:val="0"/>
        <w:rPr>
          <w:rFonts w:ascii="方正小标宋简体" w:hAnsi="方正小标宋简体" w:eastAsia="方正小标宋简体" w:cs="方正小标宋简体"/>
          <w:sz w:val="39"/>
          <w:szCs w:val="39"/>
        </w:rPr>
      </w:pPr>
      <w:r>
        <w:rPr>
          <w:rFonts w:ascii="方正小标宋简体" w:hAnsi="方正小标宋简体" w:eastAsia="方正小标宋简体" w:cs="方正小标宋简体"/>
          <w:spacing w:val="4"/>
          <w:sz w:val="39"/>
          <w:szCs w:val="39"/>
        </w:rPr>
        <w:t>峨边彝族自治县惠民惠农财政补贴“一卡通”项目清单</w:t>
      </w:r>
    </w:p>
    <w:p w14:paraId="16EFBDFE">
      <w:pPr>
        <w:spacing w:line="32" w:lineRule="auto"/>
        <w:rPr>
          <w:rFonts w:ascii="Arial"/>
          <w:sz w:val="2"/>
        </w:rPr>
      </w:pPr>
    </w:p>
    <w:tbl>
      <w:tblPr>
        <w:tblStyle w:val="4"/>
        <w:tblW w:w="1529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717"/>
        <w:gridCol w:w="1148"/>
        <w:gridCol w:w="851"/>
        <w:gridCol w:w="4635"/>
        <w:gridCol w:w="4460"/>
        <w:gridCol w:w="784"/>
        <w:gridCol w:w="2172"/>
      </w:tblGrid>
      <w:tr w14:paraId="0BB565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525" w:type="dxa"/>
            <w:vAlign w:val="top"/>
          </w:tcPr>
          <w:p w14:paraId="7387A015">
            <w:pPr>
              <w:spacing w:before="232" w:line="228" w:lineRule="auto"/>
              <w:ind w:left="5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717" w:type="dxa"/>
            <w:vAlign w:val="top"/>
          </w:tcPr>
          <w:p w14:paraId="72D408DE">
            <w:pPr>
              <w:spacing w:before="100" w:line="227" w:lineRule="auto"/>
              <w:ind w:left="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1"/>
                <w:sz w:val="21"/>
                <w:szCs w:val="21"/>
              </w:rPr>
              <w:t>所属部</w:t>
            </w:r>
          </w:p>
          <w:p w14:paraId="4BFC7BB6">
            <w:pPr>
              <w:spacing w:before="6" w:line="232" w:lineRule="auto"/>
              <w:ind w:left="26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门</w:t>
            </w:r>
          </w:p>
        </w:tc>
        <w:tc>
          <w:tcPr>
            <w:tcW w:w="1148" w:type="dxa"/>
            <w:vAlign w:val="top"/>
          </w:tcPr>
          <w:p w14:paraId="47F0EE3C">
            <w:pPr>
              <w:spacing w:before="100" w:line="227" w:lineRule="auto"/>
              <w:ind w:left="13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补助项目</w:t>
            </w:r>
          </w:p>
          <w:p w14:paraId="23C03275">
            <w:pPr>
              <w:spacing w:before="6" w:line="227" w:lineRule="auto"/>
              <w:ind w:left="36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1"/>
                <w:sz w:val="21"/>
                <w:szCs w:val="21"/>
              </w:rPr>
              <w:t>名称</w:t>
            </w:r>
          </w:p>
        </w:tc>
        <w:tc>
          <w:tcPr>
            <w:tcW w:w="851" w:type="dxa"/>
            <w:vAlign w:val="top"/>
          </w:tcPr>
          <w:p w14:paraId="3F64A266">
            <w:pPr>
              <w:spacing w:before="100" w:line="226" w:lineRule="auto"/>
              <w:ind w:left="1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项目类</w:t>
            </w:r>
          </w:p>
          <w:p w14:paraId="168B4710">
            <w:pPr>
              <w:spacing w:before="7" w:line="232" w:lineRule="auto"/>
              <w:ind w:left="32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型</w:t>
            </w:r>
          </w:p>
        </w:tc>
        <w:tc>
          <w:tcPr>
            <w:tcW w:w="4635" w:type="dxa"/>
            <w:vAlign w:val="top"/>
          </w:tcPr>
          <w:p w14:paraId="4131C46E">
            <w:pPr>
              <w:spacing w:before="233" w:line="227" w:lineRule="auto"/>
              <w:ind w:left="188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补贴对象</w:t>
            </w:r>
          </w:p>
        </w:tc>
        <w:tc>
          <w:tcPr>
            <w:tcW w:w="4460" w:type="dxa"/>
            <w:vAlign w:val="top"/>
          </w:tcPr>
          <w:p w14:paraId="4A7AC395">
            <w:pPr>
              <w:spacing w:before="233" w:line="227" w:lineRule="auto"/>
              <w:ind w:left="18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补贴标准</w:t>
            </w:r>
          </w:p>
        </w:tc>
        <w:tc>
          <w:tcPr>
            <w:tcW w:w="784" w:type="dxa"/>
            <w:vAlign w:val="top"/>
          </w:tcPr>
          <w:p w14:paraId="2389B326">
            <w:pPr>
              <w:spacing w:before="101" w:line="224" w:lineRule="auto"/>
              <w:ind w:left="7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执行期</w:t>
            </w:r>
          </w:p>
          <w:p w14:paraId="52207225">
            <w:pPr>
              <w:spacing w:before="9" w:line="229" w:lineRule="auto"/>
              <w:ind w:left="31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限</w:t>
            </w:r>
          </w:p>
        </w:tc>
        <w:tc>
          <w:tcPr>
            <w:tcW w:w="2172" w:type="dxa"/>
            <w:vAlign w:val="top"/>
          </w:tcPr>
          <w:p w14:paraId="42E1C28E">
            <w:pPr>
              <w:spacing w:before="232" w:line="227" w:lineRule="auto"/>
              <w:ind w:left="87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备注</w:t>
            </w:r>
          </w:p>
        </w:tc>
      </w:tr>
      <w:tr w14:paraId="1C1091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3" w:hRule="atLeast"/>
        </w:trPr>
        <w:tc>
          <w:tcPr>
            <w:tcW w:w="525" w:type="dxa"/>
            <w:vAlign w:val="top"/>
          </w:tcPr>
          <w:p w14:paraId="33F10567">
            <w:pPr>
              <w:spacing w:line="345" w:lineRule="auto"/>
              <w:rPr>
                <w:rFonts w:ascii="Arial"/>
                <w:sz w:val="21"/>
              </w:rPr>
            </w:pPr>
          </w:p>
          <w:p w14:paraId="3F15308E">
            <w:pPr>
              <w:spacing w:line="345" w:lineRule="auto"/>
              <w:rPr>
                <w:rFonts w:ascii="Arial"/>
                <w:sz w:val="21"/>
              </w:rPr>
            </w:pPr>
          </w:p>
          <w:p w14:paraId="409A7923">
            <w:pPr>
              <w:pStyle w:val="5"/>
              <w:spacing w:before="62" w:line="253" w:lineRule="exact"/>
              <w:ind w:left="184"/>
            </w:pPr>
            <w:r>
              <w:rPr>
                <w:spacing w:val="-8"/>
                <w:position w:val="1"/>
              </w:rPr>
              <w:t>15</w:t>
            </w:r>
          </w:p>
        </w:tc>
        <w:tc>
          <w:tcPr>
            <w:tcW w:w="717" w:type="dxa"/>
            <w:vAlign w:val="top"/>
          </w:tcPr>
          <w:p w14:paraId="591E70AA">
            <w:pPr>
              <w:spacing w:line="345" w:lineRule="auto"/>
              <w:rPr>
                <w:rFonts w:ascii="Arial"/>
                <w:sz w:val="21"/>
              </w:rPr>
            </w:pPr>
          </w:p>
          <w:p w14:paraId="16035B27">
            <w:pPr>
              <w:spacing w:line="346" w:lineRule="auto"/>
              <w:rPr>
                <w:rFonts w:ascii="Arial"/>
                <w:sz w:val="21"/>
              </w:rPr>
            </w:pPr>
          </w:p>
          <w:p w14:paraId="6B463FCF">
            <w:pPr>
              <w:pStyle w:val="5"/>
              <w:spacing w:before="61" w:line="227" w:lineRule="auto"/>
              <w:ind w:left="51"/>
            </w:pPr>
            <w:r>
              <w:rPr>
                <w:spacing w:val="-4"/>
              </w:rPr>
              <w:t>民政局</w:t>
            </w:r>
          </w:p>
        </w:tc>
        <w:tc>
          <w:tcPr>
            <w:tcW w:w="1148" w:type="dxa"/>
            <w:vAlign w:val="top"/>
          </w:tcPr>
          <w:p w14:paraId="5949D429">
            <w:pPr>
              <w:spacing w:line="284" w:lineRule="auto"/>
              <w:rPr>
                <w:rFonts w:ascii="Arial"/>
                <w:sz w:val="21"/>
              </w:rPr>
            </w:pPr>
          </w:p>
          <w:p w14:paraId="0A2999A5">
            <w:pPr>
              <w:spacing w:line="284" w:lineRule="auto"/>
              <w:rPr>
                <w:rFonts w:ascii="Arial"/>
                <w:sz w:val="21"/>
              </w:rPr>
            </w:pPr>
          </w:p>
          <w:p w14:paraId="7AE4DBCE">
            <w:pPr>
              <w:pStyle w:val="5"/>
              <w:spacing w:before="62" w:line="238" w:lineRule="auto"/>
              <w:ind w:left="187" w:right="74" w:hanging="96"/>
            </w:pPr>
            <w:r>
              <w:rPr>
                <w:spacing w:val="3"/>
              </w:rPr>
              <w:t>重度残疾人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护理补贴</w:t>
            </w:r>
          </w:p>
        </w:tc>
        <w:tc>
          <w:tcPr>
            <w:tcW w:w="851" w:type="dxa"/>
            <w:vAlign w:val="top"/>
          </w:tcPr>
          <w:p w14:paraId="40E40477">
            <w:pPr>
              <w:spacing w:line="345" w:lineRule="auto"/>
              <w:rPr>
                <w:rFonts w:ascii="Arial"/>
                <w:sz w:val="21"/>
              </w:rPr>
            </w:pPr>
          </w:p>
          <w:p w14:paraId="05D6DE1B">
            <w:pPr>
              <w:spacing w:line="345" w:lineRule="auto"/>
              <w:rPr>
                <w:rFonts w:ascii="Arial"/>
                <w:sz w:val="21"/>
              </w:rPr>
            </w:pPr>
          </w:p>
          <w:p w14:paraId="24B88F51">
            <w:pPr>
              <w:pStyle w:val="5"/>
              <w:spacing w:before="62" w:line="226" w:lineRule="auto"/>
              <w:ind w:left="42"/>
            </w:pPr>
            <w:r>
              <w:rPr>
                <w:spacing w:val="2"/>
              </w:rPr>
              <w:t>省定项目</w:t>
            </w:r>
          </w:p>
        </w:tc>
        <w:tc>
          <w:tcPr>
            <w:tcW w:w="4635" w:type="dxa"/>
            <w:vAlign w:val="top"/>
          </w:tcPr>
          <w:p w14:paraId="56644396">
            <w:pPr>
              <w:pStyle w:val="5"/>
              <w:spacing w:before="29" w:line="226" w:lineRule="auto"/>
              <w:ind w:left="84"/>
            </w:pPr>
            <w:r>
              <w:rPr>
                <w:spacing w:val="5"/>
              </w:rPr>
              <w:t>持有第二代残疾人证、残疾等级为一、二级或三、四</w:t>
            </w:r>
          </w:p>
          <w:p w14:paraId="1AC6776F">
            <w:pPr>
              <w:pStyle w:val="5"/>
              <w:spacing w:before="10" w:line="225" w:lineRule="auto"/>
              <w:ind w:left="83"/>
            </w:pPr>
            <w:r>
              <w:rPr>
                <w:spacing w:val="4"/>
              </w:rPr>
              <w:t>级精神、智力残疾人；其他残疾类别的55周岁女性和</w:t>
            </w:r>
          </w:p>
          <w:p w14:paraId="24283767">
            <w:pPr>
              <w:pStyle w:val="5"/>
              <w:spacing w:before="10" w:line="226" w:lineRule="auto"/>
              <w:ind w:left="82"/>
            </w:pPr>
            <w:r>
              <w:rPr>
                <w:spacing w:val="4"/>
              </w:rPr>
              <w:t>60周岁男性残疾人。（领取工伤保险生活护理费的、</w:t>
            </w:r>
          </w:p>
          <w:p w14:paraId="37694833">
            <w:pPr>
              <w:pStyle w:val="5"/>
              <w:spacing w:before="9" w:line="225" w:lineRule="auto"/>
              <w:ind w:left="84"/>
            </w:pPr>
            <w:r>
              <w:rPr>
                <w:spacing w:val="4"/>
              </w:rPr>
              <w:t>纳入特困人员供养保障的残疾人，除精神智力以外的</w:t>
            </w:r>
          </w:p>
          <w:p w14:paraId="08CA5DB5">
            <w:pPr>
              <w:pStyle w:val="5"/>
              <w:spacing w:before="11" w:line="223" w:lineRule="auto"/>
              <w:ind w:left="130"/>
            </w:pPr>
            <w:r>
              <w:rPr>
                <w:spacing w:val="4"/>
              </w:rPr>
              <w:t>三四级可享受护理补贴,其他类别的三四级领取机关</w:t>
            </w:r>
          </w:p>
          <w:p w14:paraId="3B2E23D4">
            <w:pPr>
              <w:pStyle w:val="5"/>
              <w:spacing w:before="12" w:line="226" w:lineRule="auto"/>
              <w:ind w:left="82"/>
            </w:pPr>
            <w:r>
              <w:rPr>
                <w:spacing w:val="4"/>
              </w:rPr>
              <w:t>事业单位财政工资（含</w:t>
            </w:r>
            <w:r>
              <w:rPr>
                <w:rFonts w:hint="eastAsia"/>
                <w:spacing w:val="4"/>
                <w:lang w:eastAsia="zh-CN"/>
              </w:rPr>
              <w:t>退休金</w:t>
            </w:r>
            <w:r>
              <w:rPr>
                <w:spacing w:val="11"/>
              </w:rPr>
              <w:t>），</w:t>
            </w:r>
            <w:r>
              <w:rPr>
                <w:spacing w:val="4"/>
              </w:rPr>
              <w:t>不享受残疾人护</w:t>
            </w:r>
          </w:p>
          <w:p w14:paraId="3B578D98">
            <w:pPr>
              <w:pStyle w:val="5"/>
              <w:spacing w:before="8" w:line="195" w:lineRule="auto"/>
              <w:ind w:left="1938"/>
            </w:pPr>
            <w:r>
              <w:rPr>
                <w:spacing w:val="1"/>
              </w:rPr>
              <w:t>理补贴）</w:t>
            </w:r>
          </w:p>
        </w:tc>
        <w:tc>
          <w:tcPr>
            <w:tcW w:w="4460" w:type="dxa"/>
            <w:vAlign w:val="top"/>
          </w:tcPr>
          <w:p w14:paraId="16D9E14D">
            <w:pPr>
              <w:spacing w:line="284" w:lineRule="auto"/>
              <w:rPr>
                <w:rFonts w:ascii="Arial"/>
                <w:sz w:val="21"/>
              </w:rPr>
            </w:pPr>
          </w:p>
          <w:p w14:paraId="030DC2F8">
            <w:pPr>
              <w:spacing w:line="284" w:lineRule="auto"/>
              <w:rPr>
                <w:rFonts w:ascii="Arial"/>
                <w:sz w:val="21"/>
              </w:rPr>
            </w:pPr>
          </w:p>
          <w:p w14:paraId="67457715">
            <w:pPr>
              <w:pStyle w:val="5"/>
              <w:spacing w:before="62" w:line="226" w:lineRule="auto"/>
              <w:ind w:left="89"/>
            </w:pPr>
            <w:r>
              <w:rPr>
                <w:spacing w:val="4"/>
              </w:rPr>
              <w:t>2025年1月1日起：一级120元/人/月，二级90元/人</w:t>
            </w:r>
          </w:p>
          <w:p w14:paraId="4AA7C8EA">
            <w:pPr>
              <w:pStyle w:val="5"/>
              <w:spacing w:before="10" w:line="226" w:lineRule="auto"/>
              <w:ind w:left="429"/>
            </w:pPr>
            <w:r>
              <w:rPr>
                <w:spacing w:val="4"/>
              </w:rPr>
              <w:t>/月，三级60元/人/月，四级50元/人/月。</w:t>
            </w:r>
          </w:p>
        </w:tc>
        <w:tc>
          <w:tcPr>
            <w:tcW w:w="784" w:type="dxa"/>
            <w:vAlign w:val="top"/>
          </w:tcPr>
          <w:p w14:paraId="5A8699FE">
            <w:pPr>
              <w:spacing w:line="345" w:lineRule="auto"/>
              <w:rPr>
                <w:rFonts w:ascii="Arial"/>
                <w:sz w:val="21"/>
              </w:rPr>
            </w:pPr>
          </w:p>
          <w:p w14:paraId="4CB1E627">
            <w:pPr>
              <w:spacing w:line="345" w:lineRule="auto"/>
              <w:rPr>
                <w:rFonts w:ascii="Arial"/>
                <w:sz w:val="21"/>
              </w:rPr>
            </w:pPr>
          </w:p>
          <w:p w14:paraId="4A0F2A14">
            <w:pPr>
              <w:pStyle w:val="5"/>
              <w:spacing w:before="62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511C006C">
            <w:pPr>
              <w:rPr>
                <w:rFonts w:ascii="Arial"/>
                <w:sz w:val="21"/>
              </w:rPr>
            </w:pPr>
          </w:p>
        </w:tc>
      </w:tr>
      <w:tr w14:paraId="5924FC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5F19126B">
            <w:pPr>
              <w:spacing w:line="362" w:lineRule="auto"/>
              <w:rPr>
                <w:rFonts w:ascii="Arial"/>
                <w:sz w:val="21"/>
              </w:rPr>
            </w:pPr>
          </w:p>
          <w:p w14:paraId="1A1749FF">
            <w:pPr>
              <w:pStyle w:val="5"/>
              <w:spacing w:before="62" w:line="253" w:lineRule="exact"/>
              <w:ind w:left="184"/>
            </w:pPr>
            <w:r>
              <w:rPr>
                <w:spacing w:val="-8"/>
                <w:position w:val="1"/>
              </w:rPr>
              <w:t>16</w:t>
            </w:r>
          </w:p>
        </w:tc>
        <w:tc>
          <w:tcPr>
            <w:tcW w:w="717" w:type="dxa"/>
            <w:vAlign w:val="top"/>
          </w:tcPr>
          <w:p w14:paraId="35F7430D">
            <w:pPr>
              <w:spacing w:line="363" w:lineRule="auto"/>
              <w:rPr>
                <w:rFonts w:ascii="Arial"/>
                <w:sz w:val="21"/>
              </w:rPr>
            </w:pPr>
          </w:p>
          <w:p w14:paraId="2AB5756D">
            <w:pPr>
              <w:pStyle w:val="5"/>
              <w:spacing w:before="61" w:line="227" w:lineRule="auto"/>
              <w:ind w:left="51"/>
            </w:pPr>
            <w:r>
              <w:rPr>
                <w:spacing w:val="-4"/>
              </w:rPr>
              <w:t>民政局</w:t>
            </w:r>
          </w:p>
        </w:tc>
        <w:tc>
          <w:tcPr>
            <w:tcW w:w="1148" w:type="dxa"/>
            <w:vAlign w:val="top"/>
          </w:tcPr>
          <w:p w14:paraId="55874536">
            <w:pPr>
              <w:pStyle w:val="5"/>
              <w:spacing w:before="184" w:line="226" w:lineRule="auto"/>
              <w:ind w:left="77"/>
            </w:pPr>
            <w:r>
              <w:rPr>
                <w:spacing w:val="5"/>
              </w:rPr>
              <w:t>“福彩圆梦</w:t>
            </w:r>
          </w:p>
          <w:p w14:paraId="7F892239">
            <w:pPr>
              <w:pStyle w:val="5"/>
              <w:spacing w:before="9" w:line="226" w:lineRule="auto"/>
              <w:ind w:left="157"/>
            </w:pPr>
            <w:r>
              <w:rPr>
                <w:spacing w:val="-10"/>
              </w:rPr>
              <w:t>·孤儿助学</w:t>
            </w:r>
          </w:p>
          <w:p w14:paraId="657C04DD">
            <w:pPr>
              <w:pStyle w:val="5"/>
              <w:spacing w:before="7" w:line="226" w:lineRule="auto"/>
              <w:ind w:left="92"/>
            </w:pPr>
            <w:r>
              <w:rPr>
                <w:spacing w:val="-2"/>
              </w:rPr>
              <w:t>工程</w:t>
            </w:r>
            <w:r>
              <w:rPr>
                <w:spacing w:val="-70"/>
              </w:rPr>
              <w:t xml:space="preserve"> </w:t>
            </w:r>
            <w:r>
              <w:rPr>
                <w:spacing w:val="-2"/>
              </w:rPr>
              <w:t>”补贴</w:t>
            </w:r>
          </w:p>
        </w:tc>
        <w:tc>
          <w:tcPr>
            <w:tcW w:w="851" w:type="dxa"/>
            <w:vAlign w:val="top"/>
          </w:tcPr>
          <w:p w14:paraId="1FBECA58">
            <w:pPr>
              <w:spacing w:line="362" w:lineRule="auto"/>
              <w:rPr>
                <w:rFonts w:ascii="Arial"/>
                <w:sz w:val="21"/>
              </w:rPr>
            </w:pPr>
          </w:p>
          <w:p w14:paraId="5CA5C5D8">
            <w:pPr>
              <w:pStyle w:val="5"/>
              <w:spacing w:before="62" w:line="226" w:lineRule="auto"/>
              <w:ind w:left="42"/>
            </w:pPr>
            <w:r>
              <w:rPr>
                <w:spacing w:val="2"/>
              </w:rPr>
              <w:t>省定项目</w:t>
            </w:r>
          </w:p>
        </w:tc>
        <w:tc>
          <w:tcPr>
            <w:tcW w:w="4635" w:type="dxa"/>
            <w:vAlign w:val="top"/>
          </w:tcPr>
          <w:p w14:paraId="42F580DE">
            <w:pPr>
              <w:spacing w:line="362" w:lineRule="auto"/>
              <w:rPr>
                <w:rFonts w:ascii="Arial"/>
                <w:sz w:val="21"/>
              </w:rPr>
            </w:pPr>
          </w:p>
          <w:p w14:paraId="2B637AF7">
            <w:pPr>
              <w:pStyle w:val="5"/>
              <w:spacing w:before="62" w:line="226" w:lineRule="auto"/>
              <w:ind w:left="1252"/>
            </w:pPr>
            <w:r>
              <w:rPr>
                <w:spacing w:val="3"/>
              </w:rPr>
              <w:t>年满18周岁的在校孤儿。</w:t>
            </w:r>
          </w:p>
        </w:tc>
        <w:tc>
          <w:tcPr>
            <w:tcW w:w="4460" w:type="dxa"/>
            <w:vAlign w:val="top"/>
          </w:tcPr>
          <w:p w14:paraId="20C23F57">
            <w:pPr>
              <w:pStyle w:val="5"/>
              <w:spacing w:before="185" w:line="235" w:lineRule="auto"/>
              <w:ind w:left="99" w:right="65" w:hanging="4"/>
              <w:jc w:val="both"/>
            </w:pPr>
            <w:r>
              <w:rPr>
                <w:spacing w:val="4"/>
              </w:rPr>
              <w:t>在校普通高中学生、全日制在校的中职（含技</w:t>
            </w:r>
            <w:r>
              <w:rPr>
                <w:spacing w:val="3"/>
              </w:rPr>
              <w:t>工）</w:t>
            </w:r>
            <w:r>
              <w:t xml:space="preserve"> </w:t>
            </w:r>
            <w:r>
              <w:rPr>
                <w:spacing w:val="4"/>
              </w:rPr>
              <w:t>学生、本专科（含高职）学生和硕士研究生的，每</w:t>
            </w:r>
            <w:r>
              <w:rPr>
                <w:spacing w:val="9"/>
              </w:rPr>
              <w:t xml:space="preserve"> </w:t>
            </w:r>
            <w:r>
              <w:rPr>
                <w:spacing w:val="6"/>
              </w:rPr>
              <w:t>人每学年资助1万元助学金。按季度或按月发放。</w:t>
            </w:r>
          </w:p>
        </w:tc>
        <w:tc>
          <w:tcPr>
            <w:tcW w:w="784" w:type="dxa"/>
            <w:vAlign w:val="top"/>
          </w:tcPr>
          <w:p w14:paraId="535F47CF">
            <w:pPr>
              <w:spacing w:line="362" w:lineRule="auto"/>
              <w:rPr>
                <w:rFonts w:ascii="Arial"/>
                <w:sz w:val="21"/>
              </w:rPr>
            </w:pPr>
          </w:p>
          <w:p w14:paraId="08FF5940">
            <w:pPr>
              <w:pStyle w:val="5"/>
              <w:spacing w:before="62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78C5E87B">
            <w:pPr>
              <w:rPr>
                <w:rFonts w:ascii="Arial"/>
                <w:sz w:val="21"/>
              </w:rPr>
            </w:pPr>
          </w:p>
        </w:tc>
      </w:tr>
      <w:tr w14:paraId="6EC3B3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463507F8">
            <w:pPr>
              <w:spacing w:line="362" w:lineRule="auto"/>
              <w:rPr>
                <w:rFonts w:ascii="Arial"/>
                <w:sz w:val="21"/>
              </w:rPr>
            </w:pPr>
          </w:p>
          <w:p w14:paraId="2183FA39">
            <w:pPr>
              <w:pStyle w:val="5"/>
              <w:spacing w:before="62" w:line="253" w:lineRule="exact"/>
              <w:ind w:left="184"/>
            </w:pPr>
            <w:r>
              <w:rPr>
                <w:spacing w:val="-8"/>
                <w:position w:val="1"/>
              </w:rPr>
              <w:t>17</w:t>
            </w:r>
          </w:p>
        </w:tc>
        <w:tc>
          <w:tcPr>
            <w:tcW w:w="717" w:type="dxa"/>
            <w:vAlign w:val="top"/>
          </w:tcPr>
          <w:p w14:paraId="636A1345">
            <w:pPr>
              <w:spacing w:line="362" w:lineRule="auto"/>
              <w:rPr>
                <w:rFonts w:ascii="Arial"/>
                <w:sz w:val="21"/>
              </w:rPr>
            </w:pPr>
          </w:p>
          <w:p w14:paraId="1F878B21">
            <w:pPr>
              <w:pStyle w:val="5"/>
              <w:spacing w:before="62" w:line="227" w:lineRule="auto"/>
              <w:ind w:left="51"/>
            </w:pPr>
            <w:r>
              <w:rPr>
                <w:spacing w:val="-4"/>
              </w:rPr>
              <w:t>民政局</w:t>
            </w:r>
          </w:p>
        </w:tc>
        <w:tc>
          <w:tcPr>
            <w:tcW w:w="1148" w:type="dxa"/>
            <w:vAlign w:val="top"/>
          </w:tcPr>
          <w:p w14:paraId="795E085D">
            <w:pPr>
              <w:pStyle w:val="5"/>
              <w:spacing w:before="186" w:line="226" w:lineRule="auto"/>
              <w:ind w:left="90"/>
            </w:pPr>
            <w:r>
              <w:rPr>
                <w:spacing w:val="3"/>
              </w:rPr>
              <w:t>事实无人抚</w:t>
            </w:r>
          </w:p>
          <w:p w14:paraId="388E4ADE">
            <w:pPr>
              <w:pStyle w:val="5"/>
              <w:spacing w:before="7" w:line="226" w:lineRule="auto"/>
              <w:ind w:left="91"/>
            </w:pPr>
            <w:r>
              <w:rPr>
                <w:spacing w:val="3"/>
              </w:rPr>
              <w:t>养儿童助学</w:t>
            </w:r>
          </w:p>
          <w:p w14:paraId="47EA3B84">
            <w:pPr>
              <w:pStyle w:val="5"/>
              <w:spacing w:before="9" w:line="232" w:lineRule="auto"/>
              <w:ind w:left="479"/>
            </w:pPr>
            <w:r>
              <w:t>金</w:t>
            </w:r>
          </w:p>
        </w:tc>
        <w:tc>
          <w:tcPr>
            <w:tcW w:w="851" w:type="dxa"/>
            <w:vAlign w:val="top"/>
          </w:tcPr>
          <w:p w14:paraId="4F010214">
            <w:pPr>
              <w:spacing w:line="362" w:lineRule="auto"/>
              <w:rPr>
                <w:rFonts w:ascii="Arial"/>
                <w:sz w:val="21"/>
              </w:rPr>
            </w:pPr>
          </w:p>
          <w:p w14:paraId="2DD1352F">
            <w:pPr>
              <w:pStyle w:val="5"/>
              <w:spacing w:before="62" w:line="226" w:lineRule="auto"/>
              <w:ind w:left="42"/>
            </w:pPr>
            <w:r>
              <w:rPr>
                <w:spacing w:val="2"/>
              </w:rPr>
              <w:t>省定项目</w:t>
            </w:r>
          </w:p>
        </w:tc>
        <w:tc>
          <w:tcPr>
            <w:tcW w:w="4635" w:type="dxa"/>
            <w:vAlign w:val="top"/>
          </w:tcPr>
          <w:p w14:paraId="2D6C9D94">
            <w:pPr>
              <w:spacing w:line="362" w:lineRule="auto"/>
              <w:rPr>
                <w:rFonts w:ascii="Arial"/>
                <w:sz w:val="21"/>
              </w:rPr>
            </w:pPr>
          </w:p>
          <w:p w14:paraId="5D08326F">
            <w:pPr>
              <w:pStyle w:val="5"/>
              <w:spacing w:before="62" w:line="226" w:lineRule="auto"/>
              <w:ind w:left="666"/>
            </w:pPr>
            <w:r>
              <w:rPr>
                <w:spacing w:val="4"/>
              </w:rPr>
              <w:t>年满18周岁的在校事实无人抚养儿童。</w:t>
            </w:r>
          </w:p>
        </w:tc>
        <w:tc>
          <w:tcPr>
            <w:tcW w:w="4460" w:type="dxa"/>
            <w:vAlign w:val="top"/>
          </w:tcPr>
          <w:p w14:paraId="28980F29">
            <w:pPr>
              <w:pStyle w:val="5"/>
              <w:spacing w:before="63" w:line="226" w:lineRule="auto"/>
              <w:ind w:left="94"/>
            </w:pPr>
            <w:r>
              <w:rPr>
                <w:spacing w:val="4"/>
              </w:rPr>
              <w:t>年满18周岁的在校普通高中、全日制中职学生，每</w:t>
            </w:r>
          </w:p>
          <w:p w14:paraId="016BB06B">
            <w:pPr>
              <w:pStyle w:val="5"/>
              <w:spacing w:before="9" w:line="225" w:lineRule="auto"/>
              <w:ind w:left="93"/>
            </w:pPr>
            <w:r>
              <w:rPr>
                <w:spacing w:val="4"/>
              </w:rPr>
              <w:t>人每学年资助3000元，属于全日制在校的本专科学</w:t>
            </w:r>
          </w:p>
          <w:p w14:paraId="7C2E7530">
            <w:pPr>
              <w:pStyle w:val="5"/>
              <w:spacing w:before="11" w:line="225" w:lineRule="auto"/>
              <w:ind w:left="93"/>
            </w:pPr>
            <w:r>
              <w:rPr>
                <w:spacing w:val="4"/>
              </w:rPr>
              <w:t>生和硕士研究生的，每人每学年资助6000元。按季</w:t>
            </w:r>
          </w:p>
          <w:p w14:paraId="7880FD60">
            <w:pPr>
              <w:pStyle w:val="5"/>
              <w:spacing w:before="9" w:line="220" w:lineRule="auto"/>
              <w:ind w:left="1557"/>
            </w:pPr>
            <w:r>
              <w:rPr>
                <w:spacing w:val="3"/>
              </w:rPr>
              <w:t>度或按月发放。</w:t>
            </w:r>
          </w:p>
        </w:tc>
        <w:tc>
          <w:tcPr>
            <w:tcW w:w="784" w:type="dxa"/>
            <w:vAlign w:val="top"/>
          </w:tcPr>
          <w:p w14:paraId="6474FF84">
            <w:pPr>
              <w:spacing w:line="362" w:lineRule="auto"/>
              <w:rPr>
                <w:rFonts w:ascii="Arial"/>
                <w:sz w:val="21"/>
              </w:rPr>
            </w:pPr>
          </w:p>
          <w:p w14:paraId="3DFF3171">
            <w:pPr>
              <w:pStyle w:val="5"/>
              <w:spacing w:before="61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3BA6D47A">
            <w:pPr>
              <w:rPr>
                <w:rFonts w:ascii="Arial"/>
                <w:sz w:val="21"/>
              </w:rPr>
            </w:pPr>
          </w:p>
        </w:tc>
      </w:tr>
      <w:tr w14:paraId="0C6108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223067E0">
            <w:pPr>
              <w:spacing w:line="367" w:lineRule="auto"/>
              <w:rPr>
                <w:rFonts w:ascii="Arial"/>
                <w:sz w:val="21"/>
              </w:rPr>
            </w:pPr>
          </w:p>
          <w:p w14:paraId="1F3A2A91">
            <w:pPr>
              <w:pStyle w:val="5"/>
              <w:spacing w:before="61" w:line="254" w:lineRule="exact"/>
              <w:ind w:left="184"/>
            </w:pPr>
            <w:r>
              <w:rPr>
                <w:spacing w:val="-8"/>
                <w:position w:val="1"/>
              </w:rPr>
              <w:t>18</w:t>
            </w:r>
          </w:p>
        </w:tc>
        <w:tc>
          <w:tcPr>
            <w:tcW w:w="717" w:type="dxa"/>
            <w:vAlign w:val="top"/>
          </w:tcPr>
          <w:p w14:paraId="60079143">
            <w:pPr>
              <w:spacing w:line="367" w:lineRule="auto"/>
              <w:rPr>
                <w:rFonts w:ascii="Arial"/>
                <w:sz w:val="21"/>
              </w:rPr>
            </w:pPr>
          </w:p>
          <w:p w14:paraId="14ECFDC9">
            <w:pPr>
              <w:pStyle w:val="5"/>
              <w:spacing w:before="62" w:line="227" w:lineRule="auto"/>
              <w:ind w:left="51"/>
            </w:pPr>
            <w:r>
              <w:rPr>
                <w:spacing w:val="-4"/>
              </w:rPr>
              <w:t>民政局</w:t>
            </w:r>
          </w:p>
        </w:tc>
        <w:tc>
          <w:tcPr>
            <w:tcW w:w="1148" w:type="dxa"/>
            <w:vAlign w:val="top"/>
          </w:tcPr>
          <w:p w14:paraId="7559DAF0">
            <w:pPr>
              <w:spacing w:line="246" w:lineRule="auto"/>
              <w:rPr>
                <w:rFonts w:ascii="Arial"/>
                <w:sz w:val="21"/>
              </w:rPr>
            </w:pPr>
          </w:p>
          <w:p w14:paraId="27B81DF8">
            <w:pPr>
              <w:pStyle w:val="5"/>
              <w:spacing w:before="62" w:line="235" w:lineRule="auto"/>
              <w:ind w:left="187" w:right="74" w:hanging="80"/>
            </w:pPr>
            <w:r>
              <w:t xml:space="preserve">困难残疾人 </w:t>
            </w:r>
            <w:r>
              <w:rPr>
                <w:spacing w:val="2"/>
              </w:rPr>
              <w:t>生活补贴</w:t>
            </w:r>
          </w:p>
        </w:tc>
        <w:tc>
          <w:tcPr>
            <w:tcW w:w="851" w:type="dxa"/>
            <w:vAlign w:val="top"/>
          </w:tcPr>
          <w:p w14:paraId="1EEFAD2D">
            <w:pPr>
              <w:spacing w:line="366" w:lineRule="auto"/>
              <w:rPr>
                <w:rFonts w:ascii="Arial"/>
                <w:sz w:val="21"/>
              </w:rPr>
            </w:pPr>
          </w:p>
          <w:p w14:paraId="57FF819D">
            <w:pPr>
              <w:pStyle w:val="5"/>
              <w:spacing w:before="62" w:line="226" w:lineRule="auto"/>
              <w:ind w:left="42"/>
            </w:pPr>
            <w:r>
              <w:rPr>
                <w:spacing w:val="2"/>
              </w:rPr>
              <w:t>省定项目</w:t>
            </w:r>
          </w:p>
        </w:tc>
        <w:tc>
          <w:tcPr>
            <w:tcW w:w="4635" w:type="dxa"/>
            <w:vAlign w:val="top"/>
          </w:tcPr>
          <w:p w14:paraId="428C443E">
            <w:pPr>
              <w:pStyle w:val="5"/>
              <w:spacing w:before="188" w:line="225" w:lineRule="auto"/>
              <w:ind w:left="182"/>
            </w:pPr>
            <w:r>
              <w:rPr>
                <w:spacing w:val="4"/>
              </w:rPr>
              <w:t>具有本县户籍，持有第二代残疾人证的低保对象。</w:t>
            </w:r>
          </w:p>
          <w:p w14:paraId="28826330">
            <w:pPr>
              <w:pStyle w:val="5"/>
              <w:spacing w:before="10" w:line="237" w:lineRule="auto"/>
              <w:ind w:left="777" w:right="58" w:hanging="687"/>
            </w:pPr>
            <w:r>
              <w:rPr>
                <w:spacing w:val="4"/>
              </w:rPr>
              <w:t>（领取工伤保险生活费的、纳入特困人员供养保障的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、享受孤儿待遇的、残疾人不享受）</w:t>
            </w:r>
          </w:p>
        </w:tc>
        <w:tc>
          <w:tcPr>
            <w:tcW w:w="4460" w:type="dxa"/>
            <w:vAlign w:val="top"/>
          </w:tcPr>
          <w:p w14:paraId="46438961">
            <w:pPr>
              <w:spacing w:line="366" w:lineRule="auto"/>
              <w:rPr>
                <w:rFonts w:ascii="Arial"/>
                <w:sz w:val="21"/>
              </w:rPr>
            </w:pPr>
          </w:p>
          <w:p w14:paraId="4227FFB8">
            <w:pPr>
              <w:pStyle w:val="5"/>
              <w:spacing w:before="62" w:line="226" w:lineRule="auto"/>
              <w:ind w:left="1066"/>
            </w:pPr>
            <w:r>
              <w:rPr>
                <w:spacing w:val="3"/>
              </w:rPr>
              <w:t>2020年1月起100元/人/月。</w:t>
            </w:r>
          </w:p>
        </w:tc>
        <w:tc>
          <w:tcPr>
            <w:tcW w:w="784" w:type="dxa"/>
            <w:vAlign w:val="top"/>
          </w:tcPr>
          <w:p w14:paraId="35BFDD57">
            <w:pPr>
              <w:spacing w:line="366" w:lineRule="auto"/>
              <w:rPr>
                <w:rFonts w:ascii="Arial"/>
                <w:sz w:val="21"/>
              </w:rPr>
            </w:pPr>
          </w:p>
          <w:p w14:paraId="6C233F4B">
            <w:pPr>
              <w:pStyle w:val="5"/>
              <w:spacing w:before="62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79B58C46">
            <w:pPr>
              <w:rPr>
                <w:rFonts w:ascii="Arial"/>
                <w:sz w:val="21"/>
              </w:rPr>
            </w:pPr>
          </w:p>
        </w:tc>
      </w:tr>
      <w:tr w14:paraId="220143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22FBDEA2">
            <w:pPr>
              <w:spacing w:line="368" w:lineRule="auto"/>
              <w:rPr>
                <w:rFonts w:ascii="Arial"/>
                <w:sz w:val="21"/>
              </w:rPr>
            </w:pPr>
          </w:p>
          <w:p w14:paraId="43A0795F">
            <w:pPr>
              <w:pStyle w:val="5"/>
              <w:spacing w:before="62" w:line="253" w:lineRule="exact"/>
              <w:ind w:left="184"/>
            </w:pPr>
            <w:r>
              <w:rPr>
                <w:spacing w:val="-8"/>
                <w:position w:val="1"/>
              </w:rPr>
              <w:t>19</w:t>
            </w:r>
          </w:p>
        </w:tc>
        <w:tc>
          <w:tcPr>
            <w:tcW w:w="717" w:type="dxa"/>
            <w:vAlign w:val="top"/>
          </w:tcPr>
          <w:p w14:paraId="0DBED705">
            <w:pPr>
              <w:spacing w:line="368" w:lineRule="auto"/>
              <w:rPr>
                <w:rFonts w:ascii="Arial"/>
                <w:sz w:val="21"/>
              </w:rPr>
            </w:pPr>
          </w:p>
          <w:p w14:paraId="1CBC587D">
            <w:pPr>
              <w:pStyle w:val="5"/>
              <w:spacing w:before="62" w:line="226" w:lineRule="auto"/>
              <w:ind w:left="34"/>
            </w:pPr>
            <w:r>
              <w:rPr>
                <w:spacing w:val="2"/>
              </w:rPr>
              <w:t>教育局</w:t>
            </w:r>
          </w:p>
        </w:tc>
        <w:tc>
          <w:tcPr>
            <w:tcW w:w="1148" w:type="dxa"/>
            <w:vAlign w:val="top"/>
          </w:tcPr>
          <w:p w14:paraId="609AE641">
            <w:pPr>
              <w:spacing w:before="69" w:line="234" w:lineRule="auto"/>
              <w:ind w:left="53" w:right="22" w:firstLine="27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建档立卡贫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2"/>
                <w:sz w:val="19"/>
                <w:szCs w:val="19"/>
              </w:rPr>
              <w:t>困本专科(含</w:t>
            </w:r>
          </w:p>
          <w:p w14:paraId="1EB30D0B">
            <w:pPr>
              <w:spacing w:before="1" w:line="219" w:lineRule="auto"/>
              <w:ind w:left="4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高职)学生特</w:t>
            </w:r>
          </w:p>
          <w:p w14:paraId="5DAFFD49">
            <w:pPr>
              <w:spacing w:before="16" w:line="215" w:lineRule="auto"/>
              <w:ind w:left="27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别资助</w:t>
            </w:r>
          </w:p>
        </w:tc>
        <w:tc>
          <w:tcPr>
            <w:tcW w:w="851" w:type="dxa"/>
            <w:vAlign w:val="top"/>
          </w:tcPr>
          <w:p w14:paraId="12B1A047">
            <w:pPr>
              <w:spacing w:line="247" w:lineRule="auto"/>
              <w:rPr>
                <w:rFonts w:ascii="Arial"/>
                <w:sz w:val="21"/>
              </w:rPr>
            </w:pPr>
          </w:p>
          <w:p w14:paraId="1B59107B">
            <w:pPr>
              <w:spacing w:before="62" w:line="223" w:lineRule="auto"/>
              <w:ind w:left="13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19"/>
                <w:szCs w:val="19"/>
              </w:rPr>
              <w:t>省定项</w:t>
            </w:r>
          </w:p>
          <w:p w14:paraId="5617863E">
            <w:pPr>
              <w:spacing w:before="12" w:line="227" w:lineRule="auto"/>
              <w:ind w:left="36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目</w:t>
            </w:r>
          </w:p>
        </w:tc>
        <w:tc>
          <w:tcPr>
            <w:tcW w:w="4635" w:type="dxa"/>
            <w:vAlign w:val="top"/>
          </w:tcPr>
          <w:p w14:paraId="1306FAF4">
            <w:pPr>
              <w:spacing w:line="369" w:lineRule="auto"/>
              <w:rPr>
                <w:rFonts w:ascii="Arial"/>
                <w:sz w:val="21"/>
              </w:rPr>
            </w:pPr>
          </w:p>
          <w:p w14:paraId="3655BEFB">
            <w:pPr>
              <w:spacing w:before="61" w:line="219" w:lineRule="auto"/>
              <w:ind w:left="402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2016</w:t>
            </w:r>
            <w:r>
              <w:rPr>
                <w:rFonts w:hint="eastAsia" w:ascii="FangSong_GB2312" w:hAnsi="FangSong_GB2312" w:eastAsia="FangSong_GB2312" w:cs="FangSong_GB2312"/>
                <w:spacing w:val="5"/>
                <w:sz w:val="19"/>
                <w:szCs w:val="19"/>
                <w:lang w:eastAsia="zh-CN"/>
              </w:rPr>
              <w:t>—</w:t>
            </w: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2020年入学的建档立卡在校本专科学生</w:t>
            </w:r>
          </w:p>
        </w:tc>
        <w:tc>
          <w:tcPr>
            <w:tcW w:w="4460" w:type="dxa"/>
            <w:vAlign w:val="top"/>
          </w:tcPr>
          <w:p w14:paraId="36C7FDAC">
            <w:pPr>
              <w:spacing w:line="368" w:lineRule="auto"/>
              <w:rPr>
                <w:rFonts w:ascii="Arial"/>
                <w:sz w:val="21"/>
              </w:rPr>
            </w:pPr>
          </w:p>
          <w:p w14:paraId="13E70906">
            <w:pPr>
              <w:spacing w:before="62" w:line="222" w:lineRule="auto"/>
              <w:ind w:left="165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  <w:t>4000元/生/年</w:t>
            </w:r>
          </w:p>
        </w:tc>
        <w:tc>
          <w:tcPr>
            <w:tcW w:w="784" w:type="dxa"/>
            <w:vAlign w:val="top"/>
          </w:tcPr>
          <w:p w14:paraId="3659A0FA">
            <w:pPr>
              <w:spacing w:line="369" w:lineRule="auto"/>
              <w:rPr>
                <w:rFonts w:ascii="Arial"/>
                <w:sz w:val="21"/>
              </w:rPr>
            </w:pPr>
          </w:p>
          <w:p w14:paraId="2042C217">
            <w:pPr>
              <w:spacing w:before="62" w:line="222" w:lineRule="auto"/>
              <w:ind w:left="216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19"/>
                <w:szCs w:val="19"/>
              </w:rPr>
              <w:t>短期</w:t>
            </w:r>
          </w:p>
        </w:tc>
        <w:tc>
          <w:tcPr>
            <w:tcW w:w="2172" w:type="dxa"/>
            <w:vAlign w:val="top"/>
          </w:tcPr>
          <w:p w14:paraId="0129E23C">
            <w:pPr>
              <w:spacing w:line="248" w:lineRule="auto"/>
              <w:rPr>
                <w:rFonts w:ascii="Arial"/>
                <w:sz w:val="21"/>
              </w:rPr>
            </w:pPr>
          </w:p>
          <w:p w14:paraId="257D1BB3">
            <w:pPr>
              <w:spacing w:before="61" w:line="219" w:lineRule="auto"/>
              <w:ind w:left="11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2025年执行完，政策结</w:t>
            </w:r>
          </w:p>
          <w:p w14:paraId="1AA218FD">
            <w:pPr>
              <w:spacing w:before="15" w:line="222" w:lineRule="auto"/>
              <w:ind w:left="100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束</w:t>
            </w:r>
          </w:p>
        </w:tc>
      </w:tr>
      <w:tr w14:paraId="135432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68F2D217">
            <w:pPr>
              <w:spacing w:line="370" w:lineRule="auto"/>
              <w:rPr>
                <w:rFonts w:ascii="Arial"/>
                <w:sz w:val="21"/>
              </w:rPr>
            </w:pPr>
          </w:p>
          <w:p w14:paraId="064C24A1">
            <w:pPr>
              <w:pStyle w:val="5"/>
              <w:spacing w:before="62" w:line="253" w:lineRule="exact"/>
              <w:ind w:left="172"/>
            </w:pPr>
            <w:r>
              <w:rPr>
                <w:spacing w:val="-2"/>
                <w:position w:val="1"/>
              </w:rPr>
              <w:t>20</w:t>
            </w:r>
          </w:p>
        </w:tc>
        <w:tc>
          <w:tcPr>
            <w:tcW w:w="717" w:type="dxa"/>
            <w:vAlign w:val="top"/>
          </w:tcPr>
          <w:p w14:paraId="6E98BD84">
            <w:pPr>
              <w:spacing w:line="370" w:lineRule="auto"/>
              <w:rPr>
                <w:rFonts w:ascii="Arial"/>
                <w:sz w:val="21"/>
              </w:rPr>
            </w:pPr>
          </w:p>
          <w:p w14:paraId="0EACE210">
            <w:pPr>
              <w:pStyle w:val="5"/>
              <w:spacing w:before="62" w:line="226" w:lineRule="auto"/>
              <w:ind w:left="34"/>
            </w:pPr>
            <w:r>
              <w:rPr>
                <w:spacing w:val="2"/>
              </w:rPr>
              <w:t>教育局</w:t>
            </w:r>
          </w:p>
        </w:tc>
        <w:tc>
          <w:tcPr>
            <w:tcW w:w="1148" w:type="dxa"/>
            <w:vAlign w:val="top"/>
          </w:tcPr>
          <w:p w14:paraId="590A837E">
            <w:pPr>
              <w:spacing w:before="70" w:line="219" w:lineRule="auto"/>
              <w:ind w:left="8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义务教育阶</w:t>
            </w:r>
          </w:p>
          <w:p w14:paraId="443AF17D">
            <w:pPr>
              <w:spacing w:before="15" w:line="222" w:lineRule="auto"/>
              <w:ind w:left="8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段家庭经济</w:t>
            </w:r>
          </w:p>
          <w:p w14:paraId="1E4EEC50">
            <w:pPr>
              <w:spacing w:before="15" w:line="219" w:lineRule="auto"/>
              <w:ind w:left="10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困难寄宿学</w:t>
            </w:r>
          </w:p>
          <w:p w14:paraId="4D7BD365">
            <w:pPr>
              <w:spacing w:before="16" w:line="213" w:lineRule="auto"/>
              <w:ind w:left="9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  <w:t>生生活补助</w:t>
            </w:r>
          </w:p>
        </w:tc>
        <w:tc>
          <w:tcPr>
            <w:tcW w:w="851" w:type="dxa"/>
            <w:vAlign w:val="top"/>
          </w:tcPr>
          <w:p w14:paraId="07AE0926">
            <w:pPr>
              <w:spacing w:line="249" w:lineRule="auto"/>
              <w:rPr>
                <w:rFonts w:ascii="Arial"/>
                <w:sz w:val="21"/>
              </w:rPr>
            </w:pPr>
          </w:p>
          <w:p w14:paraId="57677172">
            <w:pPr>
              <w:spacing w:before="62" w:line="223" w:lineRule="auto"/>
              <w:ind w:left="13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19"/>
                <w:szCs w:val="19"/>
              </w:rPr>
              <w:t>省定项</w:t>
            </w:r>
          </w:p>
          <w:p w14:paraId="0402054F">
            <w:pPr>
              <w:spacing w:before="13" w:line="227" w:lineRule="auto"/>
              <w:ind w:left="36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目</w:t>
            </w:r>
          </w:p>
        </w:tc>
        <w:tc>
          <w:tcPr>
            <w:tcW w:w="4635" w:type="dxa"/>
            <w:vAlign w:val="top"/>
          </w:tcPr>
          <w:p w14:paraId="43A16274">
            <w:pPr>
              <w:spacing w:line="371" w:lineRule="auto"/>
              <w:rPr>
                <w:rFonts w:ascii="Arial"/>
                <w:sz w:val="21"/>
              </w:rPr>
            </w:pPr>
          </w:p>
          <w:p w14:paraId="3802E1DA">
            <w:pPr>
              <w:spacing w:before="62" w:line="219" w:lineRule="auto"/>
              <w:ind w:left="451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义务教育阶段家庭经济困难寄宿生生活补助</w:t>
            </w:r>
          </w:p>
        </w:tc>
        <w:tc>
          <w:tcPr>
            <w:tcW w:w="4460" w:type="dxa"/>
            <w:vAlign w:val="top"/>
          </w:tcPr>
          <w:p w14:paraId="03D376A1">
            <w:pPr>
              <w:spacing w:line="371" w:lineRule="auto"/>
              <w:rPr>
                <w:rFonts w:ascii="Arial"/>
                <w:sz w:val="21"/>
              </w:rPr>
            </w:pPr>
          </w:p>
          <w:p w14:paraId="1A55DDA9">
            <w:pPr>
              <w:spacing w:before="62" w:line="219" w:lineRule="auto"/>
              <w:ind w:left="659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小学625元/生/期，初中750元/生/期</w:t>
            </w:r>
          </w:p>
        </w:tc>
        <w:tc>
          <w:tcPr>
            <w:tcW w:w="784" w:type="dxa"/>
            <w:vAlign w:val="top"/>
          </w:tcPr>
          <w:p w14:paraId="12563EFE">
            <w:pPr>
              <w:spacing w:line="371" w:lineRule="auto"/>
              <w:rPr>
                <w:rFonts w:ascii="Arial"/>
                <w:sz w:val="21"/>
              </w:rPr>
            </w:pPr>
          </w:p>
          <w:p w14:paraId="52ABE6B8">
            <w:pPr>
              <w:spacing w:before="62" w:line="222" w:lineRule="auto"/>
              <w:ind w:left="21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长期</w:t>
            </w:r>
          </w:p>
        </w:tc>
        <w:tc>
          <w:tcPr>
            <w:tcW w:w="2172" w:type="dxa"/>
            <w:vAlign w:val="top"/>
          </w:tcPr>
          <w:p w14:paraId="31E87E7F">
            <w:pPr>
              <w:rPr>
                <w:rFonts w:ascii="Arial"/>
                <w:sz w:val="21"/>
              </w:rPr>
            </w:pPr>
          </w:p>
        </w:tc>
      </w:tr>
      <w:tr w14:paraId="590949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525" w:type="dxa"/>
            <w:vAlign w:val="top"/>
          </w:tcPr>
          <w:p w14:paraId="0C27D285">
            <w:pPr>
              <w:spacing w:line="373" w:lineRule="auto"/>
              <w:rPr>
                <w:rFonts w:ascii="Arial"/>
                <w:sz w:val="21"/>
              </w:rPr>
            </w:pPr>
          </w:p>
          <w:p w14:paraId="3E78072A">
            <w:pPr>
              <w:pStyle w:val="5"/>
              <w:spacing w:before="61" w:line="255" w:lineRule="exact"/>
              <w:ind w:left="172"/>
            </w:pPr>
            <w:r>
              <w:rPr>
                <w:spacing w:val="-2"/>
                <w:position w:val="1"/>
              </w:rPr>
              <w:t>21</w:t>
            </w:r>
          </w:p>
        </w:tc>
        <w:tc>
          <w:tcPr>
            <w:tcW w:w="717" w:type="dxa"/>
            <w:vAlign w:val="top"/>
          </w:tcPr>
          <w:p w14:paraId="3A0E5C85">
            <w:pPr>
              <w:spacing w:line="372" w:lineRule="auto"/>
              <w:rPr>
                <w:rFonts w:ascii="Arial"/>
                <w:sz w:val="21"/>
              </w:rPr>
            </w:pPr>
          </w:p>
          <w:p w14:paraId="2CBF1B0D">
            <w:pPr>
              <w:pStyle w:val="5"/>
              <w:spacing w:before="62" w:line="226" w:lineRule="auto"/>
              <w:ind w:left="34"/>
            </w:pPr>
            <w:r>
              <w:rPr>
                <w:spacing w:val="2"/>
              </w:rPr>
              <w:t>教育局</w:t>
            </w:r>
          </w:p>
        </w:tc>
        <w:tc>
          <w:tcPr>
            <w:tcW w:w="1148" w:type="dxa"/>
            <w:vAlign w:val="top"/>
          </w:tcPr>
          <w:p w14:paraId="09470116">
            <w:pPr>
              <w:spacing w:line="254" w:lineRule="auto"/>
              <w:rPr>
                <w:rFonts w:ascii="Arial"/>
                <w:sz w:val="21"/>
              </w:rPr>
            </w:pPr>
          </w:p>
          <w:p w14:paraId="6A309D13">
            <w:pPr>
              <w:spacing w:before="62" w:line="219" w:lineRule="auto"/>
              <w:ind w:left="90"/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普通高中</w:t>
            </w:r>
          </w:p>
          <w:p w14:paraId="6CE63839">
            <w:pPr>
              <w:spacing w:before="62" w:line="219" w:lineRule="auto"/>
              <w:ind w:left="9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国家助学金</w:t>
            </w:r>
          </w:p>
        </w:tc>
        <w:tc>
          <w:tcPr>
            <w:tcW w:w="851" w:type="dxa"/>
            <w:vAlign w:val="top"/>
          </w:tcPr>
          <w:p w14:paraId="5246C78D">
            <w:pPr>
              <w:spacing w:line="253" w:lineRule="auto"/>
              <w:rPr>
                <w:rFonts w:ascii="Arial"/>
                <w:sz w:val="21"/>
              </w:rPr>
            </w:pPr>
          </w:p>
          <w:p w14:paraId="30C250A0">
            <w:pPr>
              <w:spacing w:before="62" w:line="223" w:lineRule="auto"/>
              <w:ind w:left="13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19"/>
                <w:szCs w:val="19"/>
              </w:rPr>
              <w:t>省定项</w:t>
            </w:r>
          </w:p>
          <w:p w14:paraId="71A61754">
            <w:pPr>
              <w:spacing w:before="10" w:line="227" w:lineRule="auto"/>
              <w:ind w:left="36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目</w:t>
            </w:r>
          </w:p>
        </w:tc>
        <w:tc>
          <w:tcPr>
            <w:tcW w:w="4635" w:type="dxa"/>
            <w:vAlign w:val="top"/>
          </w:tcPr>
          <w:p w14:paraId="62D9CD55">
            <w:pPr>
              <w:spacing w:line="374" w:lineRule="auto"/>
              <w:rPr>
                <w:rFonts w:ascii="Arial"/>
                <w:sz w:val="21"/>
              </w:rPr>
            </w:pPr>
          </w:p>
          <w:p w14:paraId="7C171D3A">
            <w:pPr>
              <w:spacing w:before="61" w:line="219" w:lineRule="auto"/>
              <w:ind w:left="741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就读峨边高中在籍家庭经济困难学生</w:t>
            </w:r>
          </w:p>
        </w:tc>
        <w:tc>
          <w:tcPr>
            <w:tcW w:w="4460" w:type="dxa"/>
            <w:vAlign w:val="top"/>
          </w:tcPr>
          <w:p w14:paraId="7AADBDE7">
            <w:pPr>
              <w:spacing w:line="374" w:lineRule="auto"/>
              <w:rPr>
                <w:rFonts w:ascii="Arial"/>
                <w:sz w:val="21"/>
              </w:rPr>
            </w:pPr>
          </w:p>
          <w:p w14:paraId="77244E4B">
            <w:pPr>
              <w:spacing w:before="61" w:line="222" w:lineRule="auto"/>
              <w:ind w:left="27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1300元/生/期、2300元/生/期</w:t>
            </w: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、3300元/生/期</w:t>
            </w:r>
          </w:p>
        </w:tc>
        <w:tc>
          <w:tcPr>
            <w:tcW w:w="784" w:type="dxa"/>
            <w:vAlign w:val="top"/>
          </w:tcPr>
          <w:p w14:paraId="4B52D220">
            <w:pPr>
              <w:spacing w:line="374" w:lineRule="auto"/>
              <w:rPr>
                <w:rFonts w:ascii="Arial"/>
                <w:sz w:val="21"/>
              </w:rPr>
            </w:pPr>
          </w:p>
          <w:p w14:paraId="123D2C8D">
            <w:pPr>
              <w:spacing w:before="61" w:line="222" w:lineRule="auto"/>
              <w:ind w:left="21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长期</w:t>
            </w:r>
          </w:p>
        </w:tc>
        <w:tc>
          <w:tcPr>
            <w:tcW w:w="2172" w:type="dxa"/>
            <w:vAlign w:val="top"/>
          </w:tcPr>
          <w:p w14:paraId="5DA21D86">
            <w:pPr>
              <w:rPr>
                <w:rFonts w:ascii="Arial"/>
                <w:sz w:val="21"/>
              </w:rPr>
            </w:pPr>
          </w:p>
        </w:tc>
      </w:tr>
    </w:tbl>
    <w:p w14:paraId="0963AB3E">
      <w:pPr>
        <w:rPr>
          <w:rFonts w:ascii="Arial"/>
          <w:sz w:val="21"/>
        </w:rPr>
      </w:pPr>
    </w:p>
    <w:p w14:paraId="2C760F73">
      <w:pPr>
        <w:rPr>
          <w:rFonts w:ascii="Arial" w:hAnsi="Arial" w:eastAsia="Arial" w:cs="Arial"/>
          <w:sz w:val="21"/>
          <w:szCs w:val="21"/>
        </w:rPr>
        <w:sectPr>
          <w:pgSz w:w="16837" w:h="11905"/>
          <w:pgMar w:top="608" w:right="748" w:bottom="0" w:left="781" w:header="0" w:footer="0" w:gutter="0"/>
          <w:cols w:space="720" w:num="1"/>
        </w:sectPr>
      </w:pPr>
    </w:p>
    <w:p w14:paraId="2F1DDF31">
      <w:pPr>
        <w:spacing w:before="92" w:line="234" w:lineRule="auto"/>
        <w:ind w:left="2927"/>
        <w:outlineLvl w:val="0"/>
        <w:rPr>
          <w:rFonts w:ascii="方正小标宋简体" w:hAnsi="方正小标宋简体" w:eastAsia="方正小标宋简体" w:cs="方正小标宋简体"/>
          <w:sz w:val="39"/>
          <w:szCs w:val="39"/>
        </w:rPr>
      </w:pPr>
      <w:r>
        <w:rPr>
          <w:rFonts w:ascii="方正小标宋简体" w:hAnsi="方正小标宋简体" w:eastAsia="方正小标宋简体" w:cs="方正小标宋简体"/>
          <w:spacing w:val="4"/>
          <w:sz w:val="39"/>
          <w:szCs w:val="39"/>
        </w:rPr>
        <w:t>峨边彝族自治县惠民惠农财政补贴“一卡通”项目清单</w:t>
      </w:r>
    </w:p>
    <w:p w14:paraId="68AACB09">
      <w:pPr>
        <w:spacing w:line="32" w:lineRule="auto"/>
        <w:rPr>
          <w:rFonts w:ascii="Arial"/>
          <w:sz w:val="2"/>
        </w:rPr>
      </w:pPr>
    </w:p>
    <w:tbl>
      <w:tblPr>
        <w:tblStyle w:val="4"/>
        <w:tblW w:w="1529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717"/>
        <w:gridCol w:w="1148"/>
        <w:gridCol w:w="851"/>
        <w:gridCol w:w="4635"/>
        <w:gridCol w:w="4460"/>
        <w:gridCol w:w="784"/>
        <w:gridCol w:w="2172"/>
      </w:tblGrid>
      <w:tr w14:paraId="3D07E9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525" w:type="dxa"/>
            <w:vAlign w:val="top"/>
          </w:tcPr>
          <w:p w14:paraId="41A15D66">
            <w:pPr>
              <w:spacing w:before="232" w:line="228" w:lineRule="auto"/>
              <w:ind w:left="5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717" w:type="dxa"/>
            <w:vAlign w:val="top"/>
          </w:tcPr>
          <w:p w14:paraId="725535D3">
            <w:pPr>
              <w:spacing w:before="100" w:line="227" w:lineRule="auto"/>
              <w:ind w:left="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1"/>
                <w:sz w:val="21"/>
                <w:szCs w:val="21"/>
              </w:rPr>
              <w:t>所属部</w:t>
            </w:r>
          </w:p>
          <w:p w14:paraId="65D363B2">
            <w:pPr>
              <w:spacing w:before="6" w:line="232" w:lineRule="auto"/>
              <w:ind w:left="26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门</w:t>
            </w:r>
          </w:p>
        </w:tc>
        <w:tc>
          <w:tcPr>
            <w:tcW w:w="1148" w:type="dxa"/>
            <w:vAlign w:val="top"/>
          </w:tcPr>
          <w:p w14:paraId="41949ADD">
            <w:pPr>
              <w:spacing w:before="100" w:line="227" w:lineRule="auto"/>
              <w:ind w:left="13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补助项目</w:t>
            </w:r>
          </w:p>
          <w:p w14:paraId="6F3E8CDC">
            <w:pPr>
              <w:spacing w:before="6" w:line="227" w:lineRule="auto"/>
              <w:ind w:left="36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1"/>
                <w:sz w:val="21"/>
                <w:szCs w:val="21"/>
              </w:rPr>
              <w:t>名称</w:t>
            </w:r>
          </w:p>
        </w:tc>
        <w:tc>
          <w:tcPr>
            <w:tcW w:w="851" w:type="dxa"/>
            <w:vAlign w:val="top"/>
          </w:tcPr>
          <w:p w14:paraId="03C503A4">
            <w:pPr>
              <w:spacing w:before="100" w:line="226" w:lineRule="auto"/>
              <w:ind w:left="1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项目类</w:t>
            </w:r>
          </w:p>
          <w:p w14:paraId="1BD57358">
            <w:pPr>
              <w:spacing w:before="7" w:line="232" w:lineRule="auto"/>
              <w:ind w:left="32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型</w:t>
            </w:r>
          </w:p>
        </w:tc>
        <w:tc>
          <w:tcPr>
            <w:tcW w:w="4635" w:type="dxa"/>
            <w:vAlign w:val="top"/>
          </w:tcPr>
          <w:p w14:paraId="69077797">
            <w:pPr>
              <w:spacing w:before="233" w:line="227" w:lineRule="auto"/>
              <w:ind w:left="188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补贴对象</w:t>
            </w:r>
          </w:p>
        </w:tc>
        <w:tc>
          <w:tcPr>
            <w:tcW w:w="4460" w:type="dxa"/>
            <w:vAlign w:val="top"/>
          </w:tcPr>
          <w:p w14:paraId="743FAAF7">
            <w:pPr>
              <w:spacing w:before="233" w:line="227" w:lineRule="auto"/>
              <w:ind w:left="18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补贴标准</w:t>
            </w:r>
          </w:p>
        </w:tc>
        <w:tc>
          <w:tcPr>
            <w:tcW w:w="784" w:type="dxa"/>
            <w:vAlign w:val="top"/>
          </w:tcPr>
          <w:p w14:paraId="1EAEB50A">
            <w:pPr>
              <w:spacing w:before="101" w:line="224" w:lineRule="auto"/>
              <w:ind w:left="7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执行期</w:t>
            </w:r>
          </w:p>
          <w:p w14:paraId="79C18826">
            <w:pPr>
              <w:spacing w:before="9" w:line="229" w:lineRule="auto"/>
              <w:ind w:left="31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限</w:t>
            </w:r>
          </w:p>
        </w:tc>
        <w:tc>
          <w:tcPr>
            <w:tcW w:w="2172" w:type="dxa"/>
            <w:vAlign w:val="top"/>
          </w:tcPr>
          <w:p w14:paraId="0D8A1678">
            <w:pPr>
              <w:spacing w:before="232" w:line="227" w:lineRule="auto"/>
              <w:ind w:left="87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备注</w:t>
            </w:r>
          </w:p>
        </w:tc>
      </w:tr>
      <w:tr w14:paraId="4546CF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6" w:hRule="atLeast"/>
        </w:trPr>
        <w:tc>
          <w:tcPr>
            <w:tcW w:w="525" w:type="dxa"/>
            <w:vAlign w:val="top"/>
          </w:tcPr>
          <w:p w14:paraId="3FDF89B0">
            <w:pPr>
              <w:spacing w:line="285" w:lineRule="auto"/>
              <w:rPr>
                <w:rFonts w:ascii="Arial"/>
                <w:sz w:val="21"/>
              </w:rPr>
            </w:pPr>
          </w:p>
          <w:p w14:paraId="46795263">
            <w:pPr>
              <w:spacing w:line="286" w:lineRule="auto"/>
              <w:rPr>
                <w:rFonts w:ascii="Arial"/>
                <w:sz w:val="21"/>
              </w:rPr>
            </w:pPr>
          </w:p>
          <w:p w14:paraId="67127A61">
            <w:pPr>
              <w:pStyle w:val="5"/>
              <w:spacing w:before="62" w:line="255" w:lineRule="exact"/>
              <w:ind w:left="172"/>
            </w:pPr>
            <w:r>
              <w:rPr>
                <w:spacing w:val="-2"/>
                <w:position w:val="1"/>
              </w:rPr>
              <w:t>22</w:t>
            </w:r>
          </w:p>
        </w:tc>
        <w:tc>
          <w:tcPr>
            <w:tcW w:w="717" w:type="dxa"/>
            <w:vAlign w:val="top"/>
          </w:tcPr>
          <w:p w14:paraId="7DD27947">
            <w:pPr>
              <w:spacing w:line="285" w:lineRule="auto"/>
              <w:rPr>
                <w:rFonts w:ascii="Arial"/>
                <w:sz w:val="21"/>
              </w:rPr>
            </w:pPr>
          </w:p>
          <w:p w14:paraId="0EDEB0F8">
            <w:pPr>
              <w:spacing w:line="286" w:lineRule="auto"/>
              <w:rPr>
                <w:rFonts w:ascii="Arial"/>
                <w:sz w:val="21"/>
              </w:rPr>
            </w:pPr>
          </w:p>
          <w:p w14:paraId="0177CEC5">
            <w:pPr>
              <w:pStyle w:val="5"/>
              <w:spacing w:before="62" w:line="226" w:lineRule="auto"/>
              <w:ind w:left="34"/>
            </w:pPr>
            <w:r>
              <w:rPr>
                <w:spacing w:val="2"/>
              </w:rPr>
              <w:t>教育局</w:t>
            </w:r>
          </w:p>
        </w:tc>
        <w:tc>
          <w:tcPr>
            <w:tcW w:w="1148" w:type="dxa"/>
            <w:vAlign w:val="top"/>
          </w:tcPr>
          <w:p w14:paraId="10BD435A">
            <w:pPr>
              <w:spacing w:line="453" w:lineRule="auto"/>
              <w:rPr>
                <w:rFonts w:ascii="Arial"/>
                <w:sz w:val="21"/>
              </w:rPr>
            </w:pPr>
          </w:p>
          <w:p w14:paraId="796DA830">
            <w:pPr>
              <w:spacing w:before="62" w:line="219" w:lineRule="auto"/>
              <w:ind w:left="82"/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教育扶贫</w:t>
            </w:r>
          </w:p>
          <w:p w14:paraId="11F2AF87">
            <w:pPr>
              <w:spacing w:before="62" w:line="219" w:lineRule="auto"/>
              <w:ind w:left="82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救</w:t>
            </w: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助基金</w:t>
            </w:r>
          </w:p>
        </w:tc>
        <w:tc>
          <w:tcPr>
            <w:tcW w:w="851" w:type="dxa"/>
            <w:vAlign w:val="top"/>
          </w:tcPr>
          <w:p w14:paraId="6BEA1858">
            <w:pPr>
              <w:spacing w:line="452" w:lineRule="auto"/>
              <w:rPr>
                <w:rFonts w:ascii="Arial"/>
                <w:sz w:val="21"/>
              </w:rPr>
            </w:pPr>
          </w:p>
          <w:p w14:paraId="292BBE12">
            <w:pPr>
              <w:spacing w:before="62" w:line="222" w:lineRule="auto"/>
              <w:ind w:left="14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市定项</w:t>
            </w:r>
          </w:p>
          <w:p w14:paraId="22C8EBD3">
            <w:pPr>
              <w:spacing w:before="15" w:line="227" w:lineRule="auto"/>
              <w:ind w:left="36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目</w:t>
            </w:r>
          </w:p>
        </w:tc>
        <w:tc>
          <w:tcPr>
            <w:tcW w:w="4635" w:type="dxa"/>
            <w:vAlign w:val="top"/>
          </w:tcPr>
          <w:p w14:paraId="1A131995">
            <w:pPr>
              <w:spacing w:before="31" w:line="229" w:lineRule="auto"/>
              <w:ind w:left="33" w:right="39" w:firstLine="13"/>
              <w:jc w:val="both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1.县域内就读民办幼儿园、小学、初中、高中阶段的</w:t>
            </w:r>
            <w:r>
              <w:rPr>
                <w:rFonts w:ascii="FangSong_GB2312" w:hAnsi="FangSong_GB2312" w:eastAsia="FangSong_GB2312" w:cs="FangSong_GB2312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监测户子女、孤儿、事实无人抚养儿童、低保家庭子</w:t>
            </w:r>
            <w:r>
              <w:rPr>
                <w:rFonts w:ascii="FangSong_GB2312" w:hAnsi="FangSong_GB2312" w:eastAsia="FangSong_GB2312" w:cs="FangSong_GB2312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女、家庭经济困难残疾人子女、烈士子女2.县域外就</w:t>
            </w: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读高等教育阶段的监测户子女、孤儿、低保家庭子女</w:t>
            </w:r>
            <w:r>
              <w:rPr>
                <w:rFonts w:ascii="FangSong_GB2312" w:hAnsi="FangSong_GB2312" w:eastAsia="FangSong_GB2312" w:cs="FangSong_GB2312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、家庭经济困难残疾人子女、烈士子女按政策标准享</w:t>
            </w:r>
            <w:r>
              <w:rPr>
                <w:rFonts w:ascii="FangSong_GB2312" w:hAnsi="FangSong_GB2312" w:eastAsia="FangSong_GB2312" w:cs="FangSong_GB2312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  <w:t>受救助。</w:t>
            </w:r>
          </w:p>
        </w:tc>
        <w:tc>
          <w:tcPr>
            <w:tcW w:w="4460" w:type="dxa"/>
            <w:vAlign w:val="top"/>
          </w:tcPr>
          <w:p w14:paraId="4C2B071C">
            <w:pPr>
              <w:spacing w:line="331" w:lineRule="auto"/>
              <w:rPr>
                <w:rFonts w:ascii="Arial"/>
                <w:sz w:val="21"/>
              </w:rPr>
            </w:pPr>
          </w:p>
          <w:p w14:paraId="5D093741">
            <w:pPr>
              <w:spacing w:before="62" w:line="219" w:lineRule="auto"/>
              <w:ind w:left="219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幼儿园1000元/生/年、小学800元/生/年、初中</w:t>
            </w:r>
          </w:p>
          <w:p w14:paraId="3182E86B">
            <w:pPr>
              <w:spacing w:before="17" w:line="219" w:lineRule="auto"/>
              <w:ind w:left="125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1200元/生/年、高中2000元/生/年、大学1500元/</w:t>
            </w:r>
          </w:p>
          <w:p w14:paraId="5B13336C">
            <w:pPr>
              <w:spacing w:before="15" w:line="222" w:lineRule="auto"/>
              <w:ind w:left="2007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19"/>
                <w:szCs w:val="19"/>
              </w:rPr>
              <w:t>生/年</w:t>
            </w:r>
          </w:p>
        </w:tc>
        <w:tc>
          <w:tcPr>
            <w:tcW w:w="784" w:type="dxa"/>
            <w:vAlign w:val="top"/>
          </w:tcPr>
          <w:p w14:paraId="18CF2826">
            <w:pPr>
              <w:spacing w:line="286" w:lineRule="auto"/>
              <w:rPr>
                <w:rFonts w:ascii="Arial"/>
                <w:sz w:val="21"/>
              </w:rPr>
            </w:pPr>
          </w:p>
          <w:p w14:paraId="5757C712">
            <w:pPr>
              <w:spacing w:line="286" w:lineRule="auto"/>
              <w:rPr>
                <w:rFonts w:ascii="Arial"/>
                <w:sz w:val="21"/>
              </w:rPr>
            </w:pPr>
          </w:p>
          <w:p w14:paraId="7038938F">
            <w:pPr>
              <w:spacing w:before="62" w:line="222" w:lineRule="auto"/>
              <w:ind w:left="216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19"/>
                <w:szCs w:val="19"/>
              </w:rPr>
              <w:t>短期</w:t>
            </w:r>
          </w:p>
        </w:tc>
        <w:tc>
          <w:tcPr>
            <w:tcW w:w="2172" w:type="dxa"/>
            <w:vAlign w:val="top"/>
          </w:tcPr>
          <w:p w14:paraId="56CD726B">
            <w:pPr>
              <w:spacing w:line="453" w:lineRule="auto"/>
              <w:rPr>
                <w:rFonts w:ascii="Arial"/>
                <w:sz w:val="21"/>
              </w:rPr>
            </w:pPr>
          </w:p>
          <w:p w14:paraId="6B397508">
            <w:pPr>
              <w:spacing w:before="62" w:line="219" w:lineRule="auto"/>
              <w:ind w:left="11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2025年执行完，政策结</w:t>
            </w:r>
          </w:p>
          <w:p w14:paraId="637A93BC">
            <w:pPr>
              <w:spacing w:before="16" w:line="222" w:lineRule="auto"/>
              <w:ind w:left="100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束</w:t>
            </w:r>
          </w:p>
        </w:tc>
      </w:tr>
      <w:tr w14:paraId="5DE4D5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25" w:type="dxa"/>
            <w:vAlign w:val="top"/>
          </w:tcPr>
          <w:p w14:paraId="459C4CF4">
            <w:pPr>
              <w:spacing w:line="362" w:lineRule="auto"/>
              <w:rPr>
                <w:rFonts w:ascii="Arial"/>
                <w:sz w:val="21"/>
              </w:rPr>
            </w:pPr>
          </w:p>
          <w:p w14:paraId="3C7C8771">
            <w:pPr>
              <w:pStyle w:val="5"/>
              <w:spacing w:before="62" w:line="253" w:lineRule="exact"/>
              <w:ind w:left="172"/>
            </w:pPr>
            <w:r>
              <w:rPr>
                <w:spacing w:val="-2"/>
                <w:position w:val="1"/>
              </w:rPr>
              <w:t>23</w:t>
            </w:r>
          </w:p>
        </w:tc>
        <w:tc>
          <w:tcPr>
            <w:tcW w:w="717" w:type="dxa"/>
            <w:vAlign w:val="top"/>
          </w:tcPr>
          <w:p w14:paraId="7B3F1D3C">
            <w:pPr>
              <w:spacing w:line="362" w:lineRule="auto"/>
              <w:rPr>
                <w:rFonts w:ascii="Arial"/>
                <w:sz w:val="21"/>
              </w:rPr>
            </w:pPr>
          </w:p>
          <w:p w14:paraId="5CEBEC77">
            <w:pPr>
              <w:pStyle w:val="5"/>
              <w:spacing w:before="62" w:line="226" w:lineRule="auto"/>
              <w:ind w:left="34"/>
            </w:pPr>
            <w:r>
              <w:rPr>
                <w:spacing w:val="2"/>
              </w:rPr>
              <w:t>教育局</w:t>
            </w:r>
          </w:p>
        </w:tc>
        <w:tc>
          <w:tcPr>
            <w:tcW w:w="1148" w:type="dxa"/>
            <w:vAlign w:val="top"/>
          </w:tcPr>
          <w:p w14:paraId="613E9840">
            <w:pPr>
              <w:spacing w:before="65" w:line="219" w:lineRule="auto"/>
              <w:ind w:left="83"/>
              <w:jc w:val="center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艰苦边远地</w:t>
            </w:r>
          </w:p>
          <w:p w14:paraId="04F33C41">
            <w:pPr>
              <w:spacing w:before="15" w:line="224" w:lineRule="auto"/>
              <w:ind w:left="109"/>
              <w:jc w:val="center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区基层就业</w:t>
            </w:r>
          </w:p>
          <w:p w14:paraId="5DB72E71">
            <w:pPr>
              <w:spacing w:before="9" w:line="219" w:lineRule="auto"/>
              <w:ind w:left="93"/>
              <w:jc w:val="center"/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  <w:t>学费奖补</w:t>
            </w:r>
          </w:p>
          <w:p w14:paraId="14F73F04">
            <w:pPr>
              <w:spacing w:before="9" w:line="219" w:lineRule="auto"/>
              <w:ind w:left="93"/>
              <w:jc w:val="center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  <w:t>资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金</w:t>
            </w:r>
          </w:p>
        </w:tc>
        <w:tc>
          <w:tcPr>
            <w:tcW w:w="851" w:type="dxa"/>
            <w:vAlign w:val="top"/>
          </w:tcPr>
          <w:p w14:paraId="2265BE25">
            <w:pPr>
              <w:spacing w:line="242" w:lineRule="auto"/>
              <w:rPr>
                <w:rFonts w:ascii="Arial"/>
                <w:sz w:val="21"/>
              </w:rPr>
            </w:pPr>
          </w:p>
          <w:p w14:paraId="01C65BCA">
            <w:pPr>
              <w:spacing w:before="62" w:line="222" w:lineRule="auto"/>
              <w:ind w:left="14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市定项</w:t>
            </w:r>
          </w:p>
          <w:p w14:paraId="56664566">
            <w:pPr>
              <w:spacing w:before="12" w:line="227" w:lineRule="auto"/>
              <w:ind w:left="36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目</w:t>
            </w:r>
          </w:p>
        </w:tc>
        <w:tc>
          <w:tcPr>
            <w:tcW w:w="4635" w:type="dxa"/>
            <w:vAlign w:val="top"/>
          </w:tcPr>
          <w:p w14:paraId="467D94F3">
            <w:pPr>
              <w:spacing w:line="362" w:lineRule="auto"/>
              <w:rPr>
                <w:rFonts w:ascii="Arial"/>
                <w:sz w:val="21"/>
              </w:rPr>
            </w:pPr>
          </w:p>
          <w:p w14:paraId="2EA4EB4C">
            <w:pPr>
              <w:spacing w:before="62" w:line="219" w:lineRule="auto"/>
              <w:ind w:left="94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每年按省上下发文件的对象执行</w:t>
            </w:r>
          </w:p>
        </w:tc>
        <w:tc>
          <w:tcPr>
            <w:tcW w:w="4460" w:type="dxa"/>
            <w:vAlign w:val="top"/>
          </w:tcPr>
          <w:p w14:paraId="78874FC2">
            <w:pPr>
              <w:spacing w:line="363" w:lineRule="auto"/>
              <w:rPr>
                <w:rFonts w:ascii="Arial"/>
                <w:sz w:val="21"/>
              </w:rPr>
            </w:pPr>
          </w:p>
          <w:p w14:paraId="0082D40D">
            <w:pPr>
              <w:spacing w:before="62" w:line="219" w:lineRule="auto"/>
              <w:ind w:left="866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学生就读高校在线核定金额为准</w:t>
            </w:r>
          </w:p>
        </w:tc>
        <w:tc>
          <w:tcPr>
            <w:tcW w:w="784" w:type="dxa"/>
            <w:vAlign w:val="top"/>
          </w:tcPr>
          <w:p w14:paraId="16B12F64">
            <w:pPr>
              <w:spacing w:line="363" w:lineRule="auto"/>
              <w:rPr>
                <w:rFonts w:ascii="Arial"/>
                <w:sz w:val="21"/>
              </w:rPr>
            </w:pPr>
          </w:p>
          <w:p w14:paraId="6B963DA8">
            <w:pPr>
              <w:spacing w:before="62" w:line="222" w:lineRule="auto"/>
              <w:ind w:left="21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长期</w:t>
            </w:r>
          </w:p>
        </w:tc>
        <w:tc>
          <w:tcPr>
            <w:tcW w:w="2172" w:type="dxa"/>
            <w:vAlign w:val="top"/>
          </w:tcPr>
          <w:p w14:paraId="21BD8106">
            <w:pPr>
              <w:rPr>
                <w:rFonts w:ascii="Arial"/>
                <w:sz w:val="21"/>
              </w:rPr>
            </w:pPr>
          </w:p>
        </w:tc>
      </w:tr>
      <w:tr w14:paraId="3BE244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01E50614">
            <w:pPr>
              <w:spacing w:line="363" w:lineRule="auto"/>
              <w:rPr>
                <w:rFonts w:ascii="Arial"/>
                <w:sz w:val="21"/>
              </w:rPr>
            </w:pPr>
          </w:p>
          <w:p w14:paraId="78519B25">
            <w:pPr>
              <w:pStyle w:val="5"/>
              <w:spacing w:before="61" w:line="255" w:lineRule="exact"/>
              <w:ind w:left="172"/>
            </w:pPr>
            <w:r>
              <w:rPr>
                <w:spacing w:val="-2"/>
                <w:position w:val="1"/>
              </w:rPr>
              <w:t>24</w:t>
            </w:r>
          </w:p>
        </w:tc>
        <w:tc>
          <w:tcPr>
            <w:tcW w:w="717" w:type="dxa"/>
            <w:vAlign w:val="top"/>
          </w:tcPr>
          <w:p w14:paraId="02BBC143">
            <w:pPr>
              <w:spacing w:line="363" w:lineRule="auto"/>
              <w:rPr>
                <w:rFonts w:ascii="Arial"/>
                <w:sz w:val="21"/>
              </w:rPr>
            </w:pPr>
          </w:p>
          <w:p w14:paraId="318E753E">
            <w:pPr>
              <w:pStyle w:val="5"/>
              <w:spacing w:before="61" w:line="226" w:lineRule="auto"/>
              <w:ind w:left="34"/>
            </w:pPr>
            <w:r>
              <w:rPr>
                <w:spacing w:val="2"/>
              </w:rPr>
              <w:t>教育局</w:t>
            </w:r>
          </w:p>
        </w:tc>
        <w:tc>
          <w:tcPr>
            <w:tcW w:w="1148" w:type="dxa"/>
            <w:vAlign w:val="top"/>
          </w:tcPr>
          <w:p w14:paraId="24964347">
            <w:pPr>
              <w:spacing w:before="65" w:line="219" w:lineRule="auto"/>
              <w:ind w:left="8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义务教育阶</w:t>
            </w:r>
          </w:p>
          <w:p w14:paraId="5F87B514">
            <w:pPr>
              <w:spacing w:before="13" w:line="222" w:lineRule="auto"/>
              <w:ind w:left="8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段家庭经济</w:t>
            </w:r>
          </w:p>
          <w:p w14:paraId="6A3811EE">
            <w:pPr>
              <w:spacing w:before="14" w:line="219" w:lineRule="auto"/>
              <w:ind w:left="10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困难非寄宿</w:t>
            </w:r>
          </w:p>
          <w:p w14:paraId="000E7D5E">
            <w:pPr>
              <w:spacing w:before="17" w:line="220" w:lineRule="auto"/>
              <w:ind w:left="9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  <w:t>生生活补助</w:t>
            </w:r>
          </w:p>
        </w:tc>
        <w:tc>
          <w:tcPr>
            <w:tcW w:w="851" w:type="dxa"/>
            <w:vAlign w:val="top"/>
          </w:tcPr>
          <w:p w14:paraId="4393C17B">
            <w:pPr>
              <w:spacing w:line="241" w:lineRule="auto"/>
              <w:rPr>
                <w:rFonts w:ascii="Arial"/>
                <w:sz w:val="21"/>
              </w:rPr>
            </w:pPr>
          </w:p>
          <w:p w14:paraId="53DBE474">
            <w:pPr>
              <w:spacing w:before="62" w:line="222" w:lineRule="auto"/>
              <w:ind w:left="14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市定项</w:t>
            </w:r>
          </w:p>
          <w:p w14:paraId="5AE6EB4B">
            <w:pPr>
              <w:spacing w:before="14" w:line="227" w:lineRule="auto"/>
              <w:ind w:left="36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目</w:t>
            </w:r>
          </w:p>
        </w:tc>
        <w:tc>
          <w:tcPr>
            <w:tcW w:w="4635" w:type="dxa"/>
            <w:vAlign w:val="top"/>
          </w:tcPr>
          <w:p w14:paraId="24756528">
            <w:pPr>
              <w:spacing w:line="364" w:lineRule="auto"/>
              <w:rPr>
                <w:rFonts w:ascii="Arial"/>
                <w:sz w:val="21"/>
              </w:rPr>
            </w:pPr>
          </w:p>
          <w:p w14:paraId="05FA8AB6">
            <w:pPr>
              <w:spacing w:before="62" w:line="219" w:lineRule="auto"/>
              <w:ind w:left="746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义务教育阶段家庭经济困难非寄宿生</w:t>
            </w:r>
          </w:p>
        </w:tc>
        <w:tc>
          <w:tcPr>
            <w:tcW w:w="4460" w:type="dxa"/>
            <w:vAlign w:val="top"/>
          </w:tcPr>
          <w:p w14:paraId="2E93966F">
            <w:pPr>
              <w:spacing w:line="364" w:lineRule="auto"/>
              <w:rPr>
                <w:rFonts w:ascii="Arial"/>
                <w:sz w:val="21"/>
              </w:rPr>
            </w:pPr>
          </w:p>
          <w:p w14:paraId="00520EAD">
            <w:pPr>
              <w:spacing w:before="62" w:line="219" w:lineRule="auto"/>
              <w:ind w:left="659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小学312.5/生/期、初中375元/生/期</w:t>
            </w:r>
          </w:p>
        </w:tc>
        <w:tc>
          <w:tcPr>
            <w:tcW w:w="784" w:type="dxa"/>
            <w:vAlign w:val="top"/>
          </w:tcPr>
          <w:p w14:paraId="73477C82">
            <w:pPr>
              <w:spacing w:line="364" w:lineRule="auto"/>
              <w:rPr>
                <w:rFonts w:ascii="Arial"/>
                <w:sz w:val="21"/>
              </w:rPr>
            </w:pPr>
          </w:p>
          <w:p w14:paraId="52F100B5">
            <w:pPr>
              <w:spacing w:before="61" w:line="222" w:lineRule="auto"/>
              <w:ind w:left="21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长期</w:t>
            </w:r>
          </w:p>
        </w:tc>
        <w:tc>
          <w:tcPr>
            <w:tcW w:w="2172" w:type="dxa"/>
            <w:vAlign w:val="top"/>
          </w:tcPr>
          <w:p w14:paraId="6590670D">
            <w:pPr>
              <w:rPr>
                <w:rFonts w:ascii="Arial"/>
                <w:sz w:val="21"/>
              </w:rPr>
            </w:pPr>
          </w:p>
        </w:tc>
      </w:tr>
      <w:tr w14:paraId="66982F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25" w:type="dxa"/>
            <w:vAlign w:val="top"/>
          </w:tcPr>
          <w:p w14:paraId="69DDA907">
            <w:pPr>
              <w:spacing w:line="364" w:lineRule="auto"/>
              <w:rPr>
                <w:rFonts w:ascii="Arial"/>
                <w:sz w:val="21"/>
              </w:rPr>
            </w:pPr>
          </w:p>
          <w:p w14:paraId="37D51B11">
            <w:pPr>
              <w:pStyle w:val="5"/>
              <w:spacing w:before="62" w:line="253" w:lineRule="exact"/>
              <w:ind w:left="172"/>
            </w:pPr>
            <w:r>
              <w:rPr>
                <w:spacing w:val="-2"/>
                <w:position w:val="1"/>
              </w:rPr>
              <w:t>25</w:t>
            </w:r>
          </w:p>
        </w:tc>
        <w:tc>
          <w:tcPr>
            <w:tcW w:w="717" w:type="dxa"/>
            <w:vAlign w:val="top"/>
          </w:tcPr>
          <w:p w14:paraId="6B6284FB">
            <w:pPr>
              <w:spacing w:line="364" w:lineRule="auto"/>
              <w:rPr>
                <w:rFonts w:ascii="Arial"/>
                <w:sz w:val="21"/>
              </w:rPr>
            </w:pPr>
          </w:p>
          <w:p w14:paraId="068917D1">
            <w:pPr>
              <w:pStyle w:val="5"/>
              <w:spacing w:before="62" w:line="226" w:lineRule="auto"/>
              <w:ind w:left="34"/>
            </w:pPr>
            <w:r>
              <w:rPr>
                <w:spacing w:val="2"/>
              </w:rPr>
              <w:t>教育局</w:t>
            </w:r>
          </w:p>
        </w:tc>
        <w:tc>
          <w:tcPr>
            <w:tcW w:w="1148" w:type="dxa"/>
            <w:vAlign w:val="top"/>
          </w:tcPr>
          <w:p w14:paraId="756A5E9E">
            <w:pPr>
              <w:spacing w:line="243" w:lineRule="auto"/>
              <w:rPr>
                <w:rFonts w:ascii="Arial"/>
                <w:sz w:val="21"/>
              </w:rPr>
            </w:pPr>
          </w:p>
          <w:p w14:paraId="55D651DB">
            <w:pPr>
              <w:spacing w:before="62" w:line="219" w:lineRule="auto"/>
              <w:ind w:left="105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中职国家奖</w:t>
            </w:r>
          </w:p>
          <w:p w14:paraId="2F29D34B">
            <w:pPr>
              <w:spacing w:before="17" w:line="222" w:lineRule="auto"/>
              <w:ind w:left="38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19"/>
                <w:szCs w:val="19"/>
              </w:rPr>
              <w:t>学金</w:t>
            </w:r>
          </w:p>
        </w:tc>
        <w:tc>
          <w:tcPr>
            <w:tcW w:w="851" w:type="dxa"/>
            <w:vAlign w:val="top"/>
          </w:tcPr>
          <w:p w14:paraId="0D7AF519">
            <w:pPr>
              <w:spacing w:line="243" w:lineRule="auto"/>
              <w:rPr>
                <w:rFonts w:ascii="Arial"/>
                <w:sz w:val="21"/>
              </w:rPr>
            </w:pPr>
          </w:p>
          <w:p w14:paraId="196D2841">
            <w:pPr>
              <w:spacing w:before="62" w:line="222" w:lineRule="auto"/>
              <w:ind w:left="14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市定项</w:t>
            </w:r>
          </w:p>
          <w:p w14:paraId="1B0DB13E">
            <w:pPr>
              <w:spacing w:before="15" w:line="227" w:lineRule="auto"/>
              <w:ind w:left="36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目</w:t>
            </w:r>
          </w:p>
        </w:tc>
        <w:tc>
          <w:tcPr>
            <w:tcW w:w="4635" w:type="dxa"/>
            <w:vAlign w:val="top"/>
          </w:tcPr>
          <w:p w14:paraId="4ECBF6B7">
            <w:pPr>
              <w:spacing w:line="365" w:lineRule="auto"/>
              <w:rPr>
                <w:rFonts w:ascii="Arial"/>
                <w:sz w:val="21"/>
              </w:rPr>
            </w:pPr>
          </w:p>
          <w:p w14:paraId="320A1F0A">
            <w:pPr>
              <w:spacing w:before="62" w:line="219" w:lineRule="auto"/>
              <w:ind w:left="94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每年按省上下发文件的对象执行</w:t>
            </w:r>
          </w:p>
        </w:tc>
        <w:tc>
          <w:tcPr>
            <w:tcW w:w="4460" w:type="dxa"/>
            <w:vAlign w:val="top"/>
          </w:tcPr>
          <w:p w14:paraId="76969B88">
            <w:pPr>
              <w:spacing w:line="365" w:lineRule="auto"/>
              <w:rPr>
                <w:rFonts w:ascii="Arial"/>
                <w:sz w:val="21"/>
              </w:rPr>
            </w:pPr>
          </w:p>
          <w:p w14:paraId="01149BCD">
            <w:pPr>
              <w:spacing w:before="61" w:line="222" w:lineRule="auto"/>
              <w:ind w:left="1656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  <w:t>6000元/生/年</w:t>
            </w:r>
          </w:p>
        </w:tc>
        <w:tc>
          <w:tcPr>
            <w:tcW w:w="784" w:type="dxa"/>
            <w:vAlign w:val="top"/>
          </w:tcPr>
          <w:p w14:paraId="5D56524D">
            <w:pPr>
              <w:spacing w:line="365" w:lineRule="auto"/>
              <w:rPr>
                <w:rFonts w:ascii="Arial"/>
                <w:sz w:val="21"/>
              </w:rPr>
            </w:pPr>
          </w:p>
          <w:p w14:paraId="293234E0">
            <w:pPr>
              <w:spacing w:before="62" w:line="222" w:lineRule="auto"/>
              <w:ind w:left="21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长期</w:t>
            </w:r>
          </w:p>
        </w:tc>
        <w:tc>
          <w:tcPr>
            <w:tcW w:w="2172" w:type="dxa"/>
            <w:vAlign w:val="top"/>
          </w:tcPr>
          <w:p w14:paraId="1562DB6A">
            <w:pPr>
              <w:spacing w:line="366" w:lineRule="auto"/>
              <w:rPr>
                <w:rFonts w:ascii="Arial"/>
                <w:sz w:val="21"/>
              </w:rPr>
            </w:pPr>
          </w:p>
          <w:p w14:paraId="356CC17F">
            <w:pPr>
              <w:spacing w:before="61" w:line="219" w:lineRule="auto"/>
              <w:ind w:left="106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每年市教育局下达指标</w:t>
            </w:r>
          </w:p>
        </w:tc>
      </w:tr>
      <w:tr w14:paraId="029DDA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19E81109">
            <w:pPr>
              <w:spacing w:line="365" w:lineRule="auto"/>
              <w:rPr>
                <w:rFonts w:ascii="Arial"/>
                <w:sz w:val="21"/>
              </w:rPr>
            </w:pPr>
          </w:p>
          <w:p w14:paraId="77F433A0">
            <w:pPr>
              <w:pStyle w:val="5"/>
              <w:spacing w:before="62" w:line="253" w:lineRule="exact"/>
              <w:ind w:left="172"/>
            </w:pPr>
            <w:r>
              <w:rPr>
                <w:spacing w:val="-2"/>
                <w:position w:val="1"/>
              </w:rPr>
              <w:t>26</w:t>
            </w:r>
          </w:p>
        </w:tc>
        <w:tc>
          <w:tcPr>
            <w:tcW w:w="717" w:type="dxa"/>
            <w:vAlign w:val="top"/>
          </w:tcPr>
          <w:p w14:paraId="074AD201">
            <w:pPr>
              <w:spacing w:line="365" w:lineRule="auto"/>
              <w:rPr>
                <w:rFonts w:ascii="Arial"/>
                <w:sz w:val="21"/>
              </w:rPr>
            </w:pPr>
          </w:p>
          <w:p w14:paraId="7F369505">
            <w:pPr>
              <w:pStyle w:val="5"/>
              <w:spacing w:before="62" w:line="226" w:lineRule="auto"/>
              <w:ind w:left="34"/>
            </w:pPr>
            <w:r>
              <w:rPr>
                <w:spacing w:val="2"/>
              </w:rPr>
              <w:t>教育局</w:t>
            </w:r>
          </w:p>
        </w:tc>
        <w:tc>
          <w:tcPr>
            <w:tcW w:w="1148" w:type="dxa"/>
            <w:vAlign w:val="top"/>
          </w:tcPr>
          <w:p w14:paraId="02BFB1BC">
            <w:pPr>
              <w:spacing w:line="247" w:lineRule="auto"/>
              <w:rPr>
                <w:rFonts w:ascii="Arial"/>
                <w:sz w:val="21"/>
              </w:rPr>
            </w:pPr>
          </w:p>
          <w:p w14:paraId="0991DC5B">
            <w:pPr>
              <w:spacing w:before="62" w:line="219" w:lineRule="auto"/>
              <w:ind w:left="105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中职国家助</w:t>
            </w:r>
          </w:p>
          <w:p w14:paraId="54D51527">
            <w:pPr>
              <w:spacing w:before="13" w:line="222" w:lineRule="auto"/>
              <w:ind w:left="38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19"/>
                <w:szCs w:val="19"/>
              </w:rPr>
              <w:t>学金</w:t>
            </w:r>
          </w:p>
        </w:tc>
        <w:tc>
          <w:tcPr>
            <w:tcW w:w="851" w:type="dxa"/>
            <w:vAlign w:val="top"/>
          </w:tcPr>
          <w:p w14:paraId="2D2FB46B">
            <w:pPr>
              <w:spacing w:line="247" w:lineRule="auto"/>
              <w:rPr>
                <w:rFonts w:ascii="Arial"/>
                <w:sz w:val="21"/>
              </w:rPr>
            </w:pPr>
          </w:p>
          <w:p w14:paraId="7D3E8E62">
            <w:pPr>
              <w:spacing w:before="61" w:line="222" w:lineRule="auto"/>
              <w:ind w:left="14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市定项</w:t>
            </w:r>
          </w:p>
          <w:p w14:paraId="7EFC6A44">
            <w:pPr>
              <w:spacing w:before="12" w:line="227" w:lineRule="auto"/>
              <w:ind w:left="36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目</w:t>
            </w:r>
          </w:p>
        </w:tc>
        <w:tc>
          <w:tcPr>
            <w:tcW w:w="4635" w:type="dxa"/>
            <w:vAlign w:val="top"/>
          </w:tcPr>
          <w:p w14:paraId="57BFFC4A">
            <w:pPr>
              <w:spacing w:line="366" w:lineRule="auto"/>
              <w:rPr>
                <w:rFonts w:ascii="Arial"/>
                <w:sz w:val="21"/>
              </w:rPr>
            </w:pPr>
          </w:p>
          <w:p w14:paraId="7C1AB395">
            <w:pPr>
              <w:spacing w:before="62" w:line="219" w:lineRule="auto"/>
              <w:ind w:left="54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就读峨边职业高级中学的学生全覆盖享受</w:t>
            </w:r>
          </w:p>
        </w:tc>
        <w:tc>
          <w:tcPr>
            <w:tcW w:w="4460" w:type="dxa"/>
            <w:vAlign w:val="top"/>
          </w:tcPr>
          <w:p w14:paraId="222692AE">
            <w:pPr>
              <w:spacing w:line="366" w:lineRule="auto"/>
              <w:rPr>
                <w:rFonts w:ascii="Arial"/>
                <w:sz w:val="21"/>
              </w:rPr>
            </w:pPr>
          </w:p>
          <w:p w14:paraId="4C1DE47B">
            <w:pPr>
              <w:spacing w:before="62" w:line="222" w:lineRule="auto"/>
              <w:ind w:left="27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1300元/生/期、2300元/生/期</w:t>
            </w: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、3300元/生/期</w:t>
            </w:r>
          </w:p>
        </w:tc>
        <w:tc>
          <w:tcPr>
            <w:tcW w:w="784" w:type="dxa"/>
            <w:vAlign w:val="top"/>
          </w:tcPr>
          <w:p w14:paraId="27220F3A">
            <w:pPr>
              <w:spacing w:line="366" w:lineRule="auto"/>
              <w:rPr>
                <w:rFonts w:ascii="Arial"/>
                <w:sz w:val="21"/>
              </w:rPr>
            </w:pPr>
          </w:p>
          <w:p w14:paraId="1E799F39">
            <w:pPr>
              <w:spacing w:before="62" w:line="222" w:lineRule="auto"/>
              <w:ind w:left="21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长期</w:t>
            </w:r>
          </w:p>
        </w:tc>
        <w:tc>
          <w:tcPr>
            <w:tcW w:w="2172" w:type="dxa"/>
            <w:vAlign w:val="top"/>
          </w:tcPr>
          <w:p w14:paraId="09B4E494">
            <w:pPr>
              <w:rPr>
                <w:rFonts w:ascii="Arial"/>
                <w:sz w:val="21"/>
              </w:rPr>
            </w:pPr>
          </w:p>
        </w:tc>
      </w:tr>
      <w:tr w14:paraId="794290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0C76A2F0">
            <w:pPr>
              <w:spacing w:line="368" w:lineRule="auto"/>
              <w:rPr>
                <w:rFonts w:ascii="Arial"/>
                <w:sz w:val="21"/>
              </w:rPr>
            </w:pPr>
          </w:p>
          <w:p w14:paraId="7FB4B0D7">
            <w:pPr>
              <w:pStyle w:val="5"/>
              <w:spacing w:before="61" w:line="254" w:lineRule="exact"/>
              <w:ind w:left="172"/>
            </w:pPr>
            <w:r>
              <w:rPr>
                <w:spacing w:val="-2"/>
                <w:position w:val="1"/>
              </w:rPr>
              <w:t>27</w:t>
            </w:r>
          </w:p>
        </w:tc>
        <w:tc>
          <w:tcPr>
            <w:tcW w:w="717" w:type="dxa"/>
            <w:vAlign w:val="top"/>
          </w:tcPr>
          <w:p w14:paraId="18684AC7">
            <w:pPr>
              <w:spacing w:line="368" w:lineRule="auto"/>
              <w:rPr>
                <w:rFonts w:ascii="Arial"/>
                <w:sz w:val="21"/>
              </w:rPr>
            </w:pPr>
          </w:p>
          <w:p w14:paraId="4F6A6E97">
            <w:pPr>
              <w:pStyle w:val="5"/>
              <w:spacing w:before="61" w:line="226" w:lineRule="auto"/>
              <w:ind w:left="34"/>
            </w:pPr>
            <w:r>
              <w:rPr>
                <w:spacing w:val="2"/>
              </w:rPr>
              <w:t>教育局</w:t>
            </w:r>
          </w:p>
        </w:tc>
        <w:tc>
          <w:tcPr>
            <w:tcW w:w="1148" w:type="dxa"/>
            <w:vAlign w:val="top"/>
          </w:tcPr>
          <w:p w14:paraId="5105C8AF">
            <w:pPr>
              <w:spacing w:line="246" w:lineRule="auto"/>
              <w:rPr>
                <w:rFonts w:ascii="Arial"/>
                <w:sz w:val="21"/>
              </w:rPr>
            </w:pPr>
          </w:p>
          <w:p w14:paraId="0A0415DF">
            <w:pPr>
              <w:spacing w:before="62" w:line="222" w:lineRule="auto"/>
              <w:ind w:left="82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少数民族大</w:t>
            </w:r>
          </w:p>
          <w:p w14:paraId="0342A866">
            <w:pPr>
              <w:spacing w:before="13" w:line="219" w:lineRule="auto"/>
              <w:ind w:left="9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  <w:t>学生奖学金</w:t>
            </w:r>
          </w:p>
        </w:tc>
        <w:tc>
          <w:tcPr>
            <w:tcW w:w="851" w:type="dxa"/>
            <w:vAlign w:val="top"/>
          </w:tcPr>
          <w:p w14:paraId="49707E14">
            <w:pPr>
              <w:spacing w:line="247" w:lineRule="auto"/>
              <w:rPr>
                <w:rFonts w:ascii="Arial"/>
                <w:sz w:val="21"/>
              </w:rPr>
            </w:pPr>
          </w:p>
          <w:p w14:paraId="4EE757D4">
            <w:pPr>
              <w:spacing w:before="61" w:line="223" w:lineRule="auto"/>
              <w:ind w:left="13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  <w:t>县定项</w:t>
            </w:r>
          </w:p>
          <w:p w14:paraId="640A2AE8">
            <w:pPr>
              <w:spacing w:before="12" w:line="227" w:lineRule="auto"/>
              <w:ind w:left="36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目</w:t>
            </w:r>
          </w:p>
        </w:tc>
        <w:tc>
          <w:tcPr>
            <w:tcW w:w="4635" w:type="dxa"/>
            <w:vAlign w:val="top"/>
          </w:tcPr>
          <w:p w14:paraId="2CA320A5">
            <w:pPr>
              <w:spacing w:before="190" w:line="219" w:lineRule="auto"/>
              <w:ind w:left="5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父母和学生是峨边彝族自治县户籍，学生既是少数民</w:t>
            </w:r>
          </w:p>
          <w:p w14:paraId="32FF875D">
            <w:pPr>
              <w:spacing w:before="17" w:line="220" w:lineRule="auto"/>
              <w:ind w:left="47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族又是当年新入学的全日制研究生、上特控线本科学</w:t>
            </w:r>
          </w:p>
          <w:p w14:paraId="612F3160">
            <w:pPr>
              <w:spacing w:before="15" w:line="222" w:lineRule="auto"/>
              <w:ind w:left="952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生和其他本科本生（含专升本）</w:t>
            </w:r>
          </w:p>
        </w:tc>
        <w:tc>
          <w:tcPr>
            <w:tcW w:w="4460" w:type="dxa"/>
            <w:vAlign w:val="top"/>
          </w:tcPr>
          <w:p w14:paraId="504752D4">
            <w:pPr>
              <w:spacing w:line="247" w:lineRule="auto"/>
              <w:rPr>
                <w:rFonts w:ascii="Arial"/>
                <w:sz w:val="21"/>
              </w:rPr>
            </w:pPr>
          </w:p>
          <w:p w14:paraId="1723D4F0">
            <w:pPr>
              <w:spacing w:before="62" w:line="220" w:lineRule="auto"/>
              <w:ind w:left="5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研究生5000元/生、上特控线本科4000元/生、其他</w:t>
            </w:r>
          </w:p>
          <w:p w14:paraId="423BC388">
            <w:pPr>
              <w:spacing w:before="15" w:line="219" w:lineRule="auto"/>
              <w:ind w:left="1508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类本科3000元/生</w:t>
            </w:r>
          </w:p>
        </w:tc>
        <w:tc>
          <w:tcPr>
            <w:tcW w:w="784" w:type="dxa"/>
            <w:vAlign w:val="top"/>
          </w:tcPr>
          <w:p w14:paraId="6F7F8292">
            <w:pPr>
              <w:spacing w:line="369" w:lineRule="auto"/>
              <w:rPr>
                <w:rFonts w:ascii="Arial"/>
                <w:sz w:val="21"/>
              </w:rPr>
            </w:pPr>
          </w:p>
          <w:p w14:paraId="30203EBF">
            <w:pPr>
              <w:spacing w:before="62" w:line="222" w:lineRule="auto"/>
              <w:ind w:left="21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长期</w:t>
            </w:r>
          </w:p>
        </w:tc>
        <w:tc>
          <w:tcPr>
            <w:tcW w:w="2172" w:type="dxa"/>
            <w:vAlign w:val="top"/>
          </w:tcPr>
          <w:p w14:paraId="6388D83E">
            <w:pPr>
              <w:rPr>
                <w:rFonts w:ascii="Arial"/>
                <w:sz w:val="21"/>
              </w:rPr>
            </w:pPr>
          </w:p>
        </w:tc>
      </w:tr>
      <w:tr w14:paraId="367221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525" w:type="dxa"/>
            <w:vAlign w:val="top"/>
          </w:tcPr>
          <w:p w14:paraId="3E6CE4CB">
            <w:pPr>
              <w:spacing w:line="306" w:lineRule="auto"/>
              <w:rPr>
                <w:rFonts w:ascii="Arial"/>
                <w:sz w:val="21"/>
              </w:rPr>
            </w:pPr>
          </w:p>
          <w:p w14:paraId="312BD731">
            <w:pPr>
              <w:spacing w:line="307" w:lineRule="auto"/>
              <w:rPr>
                <w:rFonts w:ascii="Arial"/>
                <w:sz w:val="21"/>
              </w:rPr>
            </w:pPr>
          </w:p>
          <w:p w14:paraId="39BCE09E">
            <w:pPr>
              <w:pStyle w:val="5"/>
              <w:spacing w:before="62" w:line="253" w:lineRule="exact"/>
              <w:ind w:left="172"/>
            </w:pPr>
            <w:r>
              <w:rPr>
                <w:spacing w:val="-2"/>
                <w:position w:val="1"/>
              </w:rPr>
              <w:t>28</w:t>
            </w:r>
          </w:p>
        </w:tc>
        <w:tc>
          <w:tcPr>
            <w:tcW w:w="717" w:type="dxa"/>
            <w:vAlign w:val="top"/>
          </w:tcPr>
          <w:p w14:paraId="0C1DA964">
            <w:pPr>
              <w:spacing w:line="306" w:lineRule="auto"/>
              <w:rPr>
                <w:rFonts w:ascii="Arial"/>
                <w:sz w:val="21"/>
              </w:rPr>
            </w:pPr>
          </w:p>
          <w:p w14:paraId="621A8885">
            <w:pPr>
              <w:spacing w:line="307" w:lineRule="auto"/>
              <w:rPr>
                <w:rFonts w:ascii="Arial"/>
                <w:sz w:val="21"/>
              </w:rPr>
            </w:pPr>
          </w:p>
          <w:p w14:paraId="7A23D4EE">
            <w:pPr>
              <w:pStyle w:val="5"/>
              <w:spacing w:before="62" w:line="226" w:lineRule="auto"/>
              <w:ind w:left="34"/>
            </w:pPr>
            <w:r>
              <w:rPr>
                <w:spacing w:val="2"/>
              </w:rPr>
              <w:t>教育局</w:t>
            </w:r>
          </w:p>
        </w:tc>
        <w:tc>
          <w:tcPr>
            <w:tcW w:w="1148" w:type="dxa"/>
            <w:vAlign w:val="top"/>
          </w:tcPr>
          <w:p w14:paraId="11DFEE61">
            <w:pPr>
              <w:spacing w:line="307" w:lineRule="auto"/>
              <w:rPr>
                <w:rFonts w:ascii="Arial"/>
                <w:sz w:val="21"/>
              </w:rPr>
            </w:pPr>
          </w:p>
          <w:p w14:paraId="6BCFADC7">
            <w:pPr>
              <w:spacing w:line="307" w:lineRule="auto"/>
              <w:rPr>
                <w:rFonts w:ascii="Arial"/>
                <w:sz w:val="21"/>
              </w:rPr>
            </w:pPr>
          </w:p>
          <w:p w14:paraId="44D0306C">
            <w:pPr>
              <w:spacing w:before="62" w:line="220" w:lineRule="auto"/>
              <w:ind w:left="196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圆梦工程</w:t>
            </w:r>
          </w:p>
        </w:tc>
        <w:tc>
          <w:tcPr>
            <w:tcW w:w="851" w:type="dxa"/>
            <w:vAlign w:val="top"/>
          </w:tcPr>
          <w:p w14:paraId="081BCCBD">
            <w:pPr>
              <w:spacing w:line="247" w:lineRule="auto"/>
              <w:rPr>
                <w:rFonts w:ascii="Arial"/>
                <w:sz w:val="21"/>
              </w:rPr>
            </w:pPr>
          </w:p>
          <w:p w14:paraId="5087253B">
            <w:pPr>
              <w:spacing w:line="247" w:lineRule="auto"/>
              <w:rPr>
                <w:rFonts w:ascii="Arial"/>
                <w:sz w:val="21"/>
              </w:rPr>
            </w:pPr>
          </w:p>
          <w:p w14:paraId="72A2501A">
            <w:pPr>
              <w:spacing w:before="62" w:line="223" w:lineRule="auto"/>
              <w:ind w:left="13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  <w:t>县定项</w:t>
            </w:r>
          </w:p>
          <w:p w14:paraId="3488BA81">
            <w:pPr>
              <w:spacing w:before="13" w:line="227" w:lineRule="auto"/>
              <w:ind w:left="36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目</w:t>
            </w:r>
          </w:p>
        </w:tc>
        <w:tc>
          <w:tcPr>
            <w:tcW w:w="4635" w:type="dxa"/>
            <w:vAlign w:val="top"/>
          </w:tcPr>
          <w:p w14:paraId="0BA0B933">
            <w:pPr>
              <w:spacing w:before="76" w:line="232" w:lineRule="auto"/>
              <w:ind w:left="36" w:right="39" w:hanging="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全日制少数民族大学生奖学金对象：1.最低生活保障 家庭学生；2.特困供养学生、烈士子女；3</w:t>
            </w: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.家庭经济</w:t>
            </w: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困难残疾学生及残疾人子女；4.孤儿及事实无人抚养</w:t>
            </w:r>
            <w:r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学生；5.家庭成员重大疾病或家庭重大变故的学生、</w:t>
            </w: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父母丧失劳动能力；6.因其他特殊原因导致家庭经济</w:t>
            </w:r>
            <w:r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4"/>
                <w:sz w:val="19"/>
                <w:szCs w:val="19"/>
              </w:rPr>
              <w:t>特别困难的。</w:t>
            </w:r>
          </w:p>
        </w:tc>
        <w:tc>
          <w:tcPr>
            <w:tcW w:w="4460" w:type="dxa"/>
            <w:vAlign w:val="top"/>
          </w:tcPr>
          <w:p w14:paraId="4375CEEC">
            <w:pPr>
              <w:spacing w:line="247" w:lineRule="auto"/>
              <w:rPr>
                <w:rFonts w:ascii="Arial"/>
                <w:sz w:val="21"/>
              </w:rPr>
            </w:pPr>
          </w:p>
          <w:p w14:paraId="5581023B">
            <w:pPr>
              <w:spacing w:line="247" w:lineRule="auto"/>
              <w:rPr>
                <w:rFonts w:ascii="Arial"/>
                <w:sz w:val="21"/>
              </w:rPr>
            </w:pPr>
          </w:p>
          <w:p w14:paraId="7C8C8F2A">
            <w:pPr>
              <w:spacing w:before="61" w:line="219" w:lineRule="auto"/>
              <w:ind w:left="62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全日制少数民族大学生奖学金标准</w:t>
            </w:r>
            <w:r>
              <w:rPr>
                <w:rFonts w:hint="eastAsia" w:ascii="FangSong_GB2312" w:hAnsi="FangSong_GB2312" w:eastAsia="FangSong_GB2312" w:cs="FangSong_GB2312"/>
                <w:spacing w:val="6"/>
                <w:sz w:val="19"/>
                <w:szCs w:val="19"/>
                <w:lang w:eastAsia="zh-CN"/>
              </w:rPr>
              <w:t>：</w:t>
            </w: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圆梦工程标</w:t>
            </w:r>
          </w:p>
          <w:p w14:paraId="468CFA2A">
            <w:pPr>
              <w:spacing w:before="17" w:line="221" w:lineRule="auto"/>
              <w:ind w:left="1701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  <w:t>准3000元/生</w:t>
            </w:r>
          </w:p>
        </w:tc>
        <w:tc>
          <w:tcPr>
            <w:tcW w:w="784" w:type="dxa"/>
            <w:vAlign w:val="top"/>
          </w:tcPr>
          <w:p w14:paraId="16368B44">
            <w:pPr>
              <w:spacing w:line="307" w:lineRule="auto"/>
              <w:rPr>
                <w:rFonts w:ascii="Arial"/>
                <w:sz w:val="21"/>
              </w:rPr>
            </w:pPr>
          </w:p>
          <w:p w14:paraId="3697E65E">
            <w:pPr>
              <w:spacing w:line="307" w:lineRule="auto"/>
              <w:rPr>
                <w:rFonts w:ascii="Arial"/>
                <w:sz w:val="21"/>
              </w:rPr>
            </w:pPr>
          </w:p>
          <w:p w14:paraId="013302DB">
            <w:pPr>
              <w:spacing w:before="62" w:line="222" w:lineRule="auto"/>
              <w:ind w:left="216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19"/>
                <w:szCs w:val="19"/>
              </w:rPr>
              <w:t>短期</w:t>
            </w:r>
          </w:p>
        </w:tc>
        <w:tc>
          <w:tcPr>
            <w:tcW w:w="2172" w:type="dxa"/>
            <w:vAlign w:val="top"/>
          </w:tcPr>
          <w:p w14:paraId="411C8F34">
            <w:pPr>
              <w:spacing w:line="247" w:lineRule="auto"/>
              <w:rPr>
                <w:rFonts w:ascii="Arial"/>
                <w:sz w:val="21"/>
              </w:rPr>
            </w:pPr>
          </w:p>
          <w:p w14:paraId="719EC64A">
            <w:pPr>
              <w:spacing w:line="247" w:lineRule="auto"/>
              <w:rPr>
                <w:rFonts w:ascii="Arial"/>
                <w:sz w:val="21"/>
              </w:rPr>
            </w:pPr>
          </w:p>
          <w:p w14:paraId="3904D4DF">
            <w:pPr>
              <w:spacing w:before="62" w:line="219" w:lineRule="auto"/>
              <w:ind w:left="11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2025年执行完，政策结</w:t>
            </w:r>
          </w:p>
          <w:p w14:paraId="1B79AA2B">
            <w:pPr>
              <w:spacing w:before="16" w:line="222" w:lineRule="auto"/>
              <w:ind w:left="100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束</w:t>
            </w:r>
          </w:p>
        </w:tc>
      </w:tr>
      <w:tr w14:paraId="19A937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525" w:type="dxa"/>
            <w:vAlign w:val="top"/>
          </w:tcPr>
          <w:p w14:paraId="2077D75D">
            <w:pPr>
              <w:spacing w:line="371" w:lineRule="auto"/>
              <w:rPr>
                <w:rFonts w:ascii="Arial"/>
                <w:sz w:val="21"/>
              </w:rPr>
            </w:pPr>
          </w:p>
          <w:p w14:paraId="622C5C1B">
            <w:pPr>
              <w:pStyle w:val="5"/>
              <w:spacing w:before="62" w:line="253" w:lineRule="exact"/>
              <w:ind w:left="172"/>
            </w:pPr>
            <w:r>
              <w:rPr>
                <w:spacing w:val="-2"/>
                <w:position w:val="1"/>
              </w:rPr>
              <w:t>29</w:t>
            </w:r>
          </w:p>
        </w:tc>
        <w:tc>
          <w:tcPr>
            <w:tcW w:w="717" w:type="dxa"/>
            <w:vAlign w:val="top"/>
          </w:tcPr>
          <w:p w14:paraId="77796C22">
            <w:pPr>
              <w:spacing w:line="371" w:lineRule="auto"/>
              <w:rPr>
                <w:rFonts w:ascii="Arial"/>
                <w:sz w:val="21"/>
              </w:rPr>
            </w:pPr>
          </w:p>
          <w:p w14:paraId="7FCB86D8">
            <w:pPr>
              <w:pStyle w:val="5"/>
              <w:spacing w:before="62" w:line="226" w:lineRule="auto"/>
              <w:ind w:left="34"/>
            </w:pPr>
            <w:r>
              <w:rPr>
                <w:spacing w:val="2"/>
              </w:rPr>
              <w:t>教育局</w:t>
            </w:r>
          </w:p>
        </w:tc>
        <w:tc>
          <w:tcPr>
            <w:tcW w:w="1148" w:type="dxa"/>
            <w:vAlign w:val="top"/>
          </w:tcPr>
          <w:p w14:paraId="03F6866A">
            <w:pPr>
              <w:spacing w:line="254" w:lineRule="auto"/>
              <w:rPr>
                <w:rFonts w:ascii="Arial"/>
                <w:sz w:val="21"/>
              </w:rPr>
            </w:pPr>
          </w:p>
          <w:p w14:paraId="4B23F49D">
            <w:pPr>
              <w:spacing w:before="61" w:line="234" w:lineRule="auto"/>
              <w:ind w:left="286" w:right="70" w:hanging="193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  <w:t>学生资助县</w:t>
            </w:r>
            <w:r>
              <w:rPr>
                <w:rFonts w:ascii="FangSong_GB2312" w:hAnsi="FangSong_GB2312" w:eastAsia="FangSong_GB2312" w:cs="FangSong_GB2312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"/>
                <w:sz w:val="19"/>
                <w:szCs w:val="19"/>
              </w:rPr>
              <w:t>级项目</w:t>
            </w:r>
          </w:p>
        </w:tc>
        <w:tc>
          <w:tcPr>
            <w:tcW w:w="851" w:type="dxa"/>
            <w:vAlign w:val="top"/>
          </w:tcPr>
          <w:p w14:paraId="2024F7E9">
            <w:pPr>
              <w:spacing w:line="253" w:lineRule="auto"/>
              <w:rPr>
                <w:rFonts w:ascii="Arial"/>
                <w:sz w:val="21"/>
              </w:rPr>
            </w:pPr>
          </w:p>
          <w:p w14:paraId="2DB68807">
            <w:pPr>
              <w:spacing w:before="62" w:line="223" w:lineRule="auto"/>
              <w:ind w:left="13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3"/>
                <w:sz w:val="19"/>
                <w:szCs w:val="19"/>
              </w:rPr>
              <w:t>县定项</w:t>
            </w:r>
          </w:p>
          <w:p w14:paraId="02C48F14">
            <w:pPr>
              <w:spacing w:before="10" w:line="227" w:lineRule="auto"/>
              <w:ind w:left="36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目</w:t>
            </w:r>
          </w:p>
        </w:tc>
        <w:tc>
          <w:tcPr>
            <w:tcW w:w="4635" w:type="dxa"/>
            <w:vAlign w:val="top"/>
          </w:tcPr>
          <w:p w14:paraId="4DDAB15A">
            <w:pPr>
              <w:spacing w:before="74" w:line="219" w:lineRule="auto"/>
              <w:ind w:left="5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农村少数民族大学生奖学金对象：仅针对2021年以前</w:t>
            </w:r>
          </w:p>
          <w:p w14:paraId="3397B4FE">
            <w:pPr>
              <w:spacing w:before="17" w:line="219" w:lineRule="auto"/>
              <w:ind w:left="51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在县教育局资助中心申请备案的农村少数民族在校就</w:t>
            </w:r>
          </w:p>
          <w:p w14:paraId="7067F3DA">
            <w:pPr>
              <w:spacing w:before="14" w:line="219" w:lineRule="auto"/>
              <w:ind w:left="47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19"/>
                <w:szCs w:val="19"/>
              </w:rPr>
              <w:t>读大学生（父母及学生均为峨边农村户籍）及爱心资</w:t>
            </w:r>
          </w:p>
          <w:p w14:paraId="5FEA47A1">
            <w:pPr>
              <w:spacing w:before="16" w:line="219" w:lineRule="auto"/>
              <w:ind w:left="2036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19"/>
                <w:szCs w:val="19"/>
              </w:rPr>
              <w:t>助等。</w:t>
            </w:r>
          </w:p>
        </w:tc>
        <w:tc>
          <w:tcPr>
            <w:tcW w:w="4460" w:type="dxa"/>
            <w:vAlign w:val="top"/>
          </w:tcPr>
          <w:p w14:paraId="3B2E8C3D">
            <w:pPr>
              <w:spacing w:line="253" w:lineRule="auto"/>
              <w:rPr>
                <w:rFonts w:ascii="Arial"/>
                <w:sz w:val="21"/>
              </w:rPr>
            </w:pPr>
          </w:p>
          <w:p w14:paraId="1FA9469B">
            <w:pPr>
              <w:spacing w:before="61" w:line="233" w:lineRule="auto"/>
              <w:ind w:left="263" w:right="34" w:hanging="199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农村少数民族大学生奖学金标准：专科2000元/生/</w:t>
            </w:r>
            <w:r>
              <w:rPr>
                <w:rFonts w:ascii="FangSong_GB2312" w:hAnsi="FangSong_GB2312" w:eastAsia="FangSong_GB2312" w:cs="FangSong_GB2312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6"/>
                <w:sz w:val="19"/>
                <w:szCs w:val="19"/>
              </w:rPr>
              <w:t>年，本科3000元/生/年；其他资助标准不确定</w:t>
            </w:r>
          </w:p>
        </w:tc>
        <w:tc>
          <w:tcPr>
            <w:tcW w:w="784" w:type="dxa"/>
            <w:vAlign w:val="top"/>
          </w:tcPr>
          <w:p w14:paraId="5DDF3A71">
            <w:pPr>
              <w:spacing w:line="372" w:lineRule="auto"/>
              <w:rPr>
                <w:rFonts w:ascii="Arial"/>
                <w:sz w:val="21"/>
              </w:rPr>
            </w:pPr>
          </w:p>
          <w:p w14:paraId="12DCB110">
            <w:pPr>
              <w:spacing w:before="62" w:line="222" w:lineRule="auto"/>
              <w:ind w:left="216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19"/>
                <w:szCs w:val="19"/>
              </w:rPr>
              <w:t>短期</w:t>
            </w:r>
          </w:p>
        </w:tc>
        <w:tc>
          <w:tcPr>
            <w:tcW w:w="2172" w:type="dxa"/>
            <w:vAlign w:val="top"/>
          </w:tcPr>
          <w:p w14:paraId="36F62CC8">
            <w:pPr>
              <w:spacing w:line="253" w:lineRule="auto"/>
              <w:rPr>
                <w:rFonts w:ascii="Arial"/>
                <w:sz w:val="21"/>
              </w:rPr>
            </w:pPr>
          </w:p>
          <w:p w14:paraId="19573DAF">
            <w:pPr>
              <w:spacing w:before="62" w:line="219" w:lineRule="auto"/>
              <w:ind w:left="114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pacing w:val="5"/>
                <w:sz w:val="19"/>
                <w:szCs w:val="19"/>
              </w:rPr>
              <w:t>2025年执行完，政策结</w:t>
            </w:r>
          </w:p>
          <w:p w14:paraId="79F4F663">
            <w:pPr>
              <w:spacing w:before="13" w:line="222" w:lineRule="auto"/>
              <w:ind w:left="1000"/>
              <w:rPr>
                <w:rFonts w:ascii="FangSong_GB2312" w:hAnsi="FangSong_GB2312" w:eastAsia="FangSong_GB2312" w:cs="FangSong_GB2312"/>
                <w:sz w:val="19"/>
                <w:szCs w:val="19"/>
              </w:rPr>
            </w:pPr>
            <w:r>
              <w:rPr>
                <w:rFonts w:ascii="FangSong_GB2312" w:hAnsi="FangSong_GB2312" w:eastAsia="FangSong_GB2312" w:cs="FangSong_GB2312"/>
                <w:sz w:val="19"/>
                <w:szCs w:val="19"/>
              </w:rPr>
              <w:t>束</w:t>
            </w:r>
          </w:p>
        </w:tc>
      </w:tr>
    </w:tbl>
    <w:p w14:paraId="1C7B3DB1">
      <w:pPr>
        <w:rPr>
          <w:rFonts w:ascii="Arial"/>
          <w:sz w:val="21"/>
        </w:rPr>
      </w:pPr>
    </w:p>
    <w:p w14:paraId="6F5B34C6">
      <w:pPr>
        <w:rPr>
          <w:rFonts w:ascii="Arial" w:hAnsi="Arial" w:eastAsia="Arial" w:cs="Arial"/>
          <w:sz w:val="21"/>
          <w:szCs w:val="21"/>
        </w:rPr>
        <w:sectPr>
          <w:pgSz w:w="16837" w:h="11905"/>
          <w:pgMar w:top="608" w:right="748" w:bottom="0" w:left="781" w:header="0" w:footer="0" w:gutter="0"/>
          <w:cols w:space="720" w:num="1"/>
        </w:sectPr>
      </w:pPr>
    </w:p>
    <w:p w14:paraId="36631317">
      <w:pPr>
        <w:spacing w:before="92" w:line="234" w:lineRule="auto"/>
        <w:ind w:left="2927"/>
        <w:outlineLvl w:val="0"/>
        <w:rPr>
          <w:rFonts w:ascii="方正小标宋简体" w:hAnsi="方正小标宋简体" w:eastAsia="方正小标宋简体" w:cs="方正小标宋简体"/>
          <w:sz w:val="39"/>
          <w:szCs w:val="39"/>
        </w:rPr>
      </w:pPr>
      <w:r>
        <w:rPr>
          <w:rFonts w:ascii="方正小标宋简体" w:hAnsi="方正小标宋简体" w:eastAsia="方正小标宋简体" w:cs="方正小标宋简体"/>
          <w:spacing w:val="4"/>
          <w:sz w:val="39"/>
          <w:szCs w:val="39"/>
        </w:rPr>
        <w:t>峨边彝族自治县惠民惠农财政补贴“一卡通”项目清单</w:t>
      </w:r>
    </w:p>
    <w:p w14:paraId="465A429C">
      <w:pPr>
        <w:spacing w:line="32" w:lineRule="auto"/>
        <w:rPr>
          <w:rFonts w:ascii="Arial"/>
          <w:sz w:val="2"/>
        </w:rPr>
      </w:pPr>
    </w:p>
    <w:tbl>
      <w:tblPr>
        <w:tblStyle w:val="4"/>
        <w:tblW w:w="1529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717"/>
        <w:gridCol w:w="1148"/>
        <w:gridCol w:w="851"/>
        <w:gridCol w:w="4635"/>
        <w:gridCol w:w="4460"/>
        <w:gridCol w:w="784"/>
        <w:gridCol w:w="2172"/>
      </w:tblGrid>
      <w:tr w14:paraId="49A58C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525" w:type="dxa"/>
            <w:vAlign w:val="top"/>
          </w:tcPr>
          <w:p w14:paraId="07C96078">
            <w:pPr>
              <w:spacing w:before="232" w:line="228" w:lineRule="auto"/>
              <w:ind w:left="5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717" w:type="dxa"/>
            <w:vAlign w:val="top"/>
          </w:tcPr>
          <w:p w14:paraId="18AB1252">
            <w:pPr>
              <w:spacing w:before="100" w:line="227" w:lineRule="auto"/>
              <w:ind w:left="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1"/>
                <w:sz w:val="21"/>
                <w:szCs w:val="21"/>
              </w:rPr>
              <w:t>所属部</w:t>
            </w:r>
          </w:p>
          <w:p w14:paraId="77187BE5">
            <w:pPr>
              <w:spacing w:before="6" w:line="232" w:lineRule="auto"/>
              <w:ind w:left="26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门</w:t>
            </w:r>
          </w:p>
        </w:tc>
        <w:tc>
          <w:tcPr>
            <w:tcW w:w="1148" w:type="dxa"/>
            <w:vAlign w:val="top"/>
          </w:tcPr>
          <w:p w14:paraId="4E2C7691">
            <w:pPr>
              <w:spacing w:before="100" w:line="227" w:lineRule="auto"/>
              <w:ind w:left="13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补助项目</w:t>
            </w:r>
          </w:p>
          <w:p w14:paraId="27627168">
            <w:pPr>
              <w:spacing w:before="6" w:line="227" w:lineRule="auto"/>
              <w:ind w:left="36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1"/>
                <w:sz w:val="21"/>
                <w:szCs w:val="21"/>
              </w:rPr>
              <w:t>名称</w:t>
            </w:r>
          </w:p>
        </w:tc>
        <w:tc>
          <w:tcPr>
            <w:tcW w:w="851" w:type="dxa"/>
            <w:vAlign w:val="top"/>
          </w:tcPr>
          <w:p w14:paraId="5E1FD2C2">
            <w:pPr>
              <w:spacing w:before="100" w:line="226" w:lineRule="auto"/>
              <w:ind w:left="1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项目类</w:t>
            </w:r>
          </w:p>
          <w:p w14:paraId="0AD40CAE">
            <w:pPr>
              <w:spacing w:before="7" w:line="232" w:lineRule="auto"/>
              <w:ind w:left="32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型</w:t>
            </w:r>
          </w:p>
        </w:tc>
        <w:tc>
          <w:tcPr>
            <w:tcW w:w="4635" w:type="dxa"/>
            <w:vAlign w:val="top"/>
          </w:tcPr>
          <w:p w14:paraId="2EDCBE21">
            <w:pPr>
              <w:spacing w:before="233" w:line="227" w:lineRule="auto"/>
              <w:ind w:left="188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补贴对象</w:t>
            </w:r>
          </w:p>
        </w:tc>
        <w:tc>
          <w:tcPr>
            <w:tcW w:w="4460" w:type="dxa"/>
            <w:vAlign w:val="top"/>
          </w:tcPr>
          <w:p w14:paraId="375D706E">
            <w:pPr>
              <w:spacing w:before="233" w:line="227" w:lineRule="auto"/>
              <w:ind w:left="18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补贴标准</w:t>
            </w:r>
          </w:p>
        </w:tc>
        <w:tc>
          <w:tcPr>
            <w:tcW w:w="784" w:type="dxa"/>
            <w:vAlign w:val="top"/>
          </w:tcPr>
          <w:p w14:paraId="0C8BDB7D">
            <w:pPr>
              <w:spacing w:before="101" w:line="224" w:lineRule="auto"/>
              <w:ind w:left="7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执行期</w:t>
            </w:r>
          </w:p>
          <w:p w14:paraId="4A0FD715">
            <w:pPr>
              <w:spacing w:before="9" w:line="229" w:lineRule="auto"/>
              <w:ind w:left="31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限</w:t>
            </w:r>
          </w:p>
        </w:tc>
        <w:tc>
          <w:tcPr>
            <w:tcW w:w="2172" w:type="dxa"/>
            <w:vAlign w:val="top"/>
          </w:tcPr>
          <w:p w14:paraId="63FA14E2">
            <w:pPr>
              <w:spacing w:before="232" w:line="227" w:lineRule="auto"/>
              <w:ind w:left="87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备注</w:t>
            </w:r>
          </w:p>
        </w:tc>
      </w:tr>
      <w:tr w14:paraId="512572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8" w:hRule="atLeast"/>
        </w:trPr>
        <w:tc>
          <w:tcPr>
            <w:tcW w:w="525" w:type="dxa"/>
            <w:vAlign w:val="top"/>
          </w:tcPr>
          <w:p w14:paraId="451940B9">
            <w:pPr>
              <w:spacing w:line="262" w:lineRule="auto"/>
              <w:rPr>
                <w:rFonts w:ascii="Arial"/>
                <w:sz w:val="21"/>
              </w:rPr>
            </w:pPr>
          </w:p>
          <w:p w14:paraId="04A570B8">
            <w:pPr>
              <w:spacing w:line="262" w:lineRule="auto"/>
              <w:rPr>
                <w:rFonts w:ascii="Arial"/>
                <w:sz w:val="21"/>
              </w:rPr>
            </w:pPr>
          </w:p>
          <w:p w14:paraId="2896C68D">
            <w:pPr>
              <w:pStyle w:val="5"/>
              <w:spacing w:before="61" w:line="254" w:lineRule="exact"/>
              <w:ind w:left="173"/>
            </w:pPr>
            <w:r>
              <w:rPr>
                <w:spacing w:val="-3"/>
                <w:position w:val="1"/>
              </w:rPr>
              <w:t>30</w:t>
            </w:r>
          </w:p>
        </w:tc>
        <w:tc>
          <w:tcPr>
            <w:tcW w:w="717" w:type="dxa"/>
            <w:vAlign w:val="top"/>
          </w:tcPr>
          <w:p w14:paraId="08F677E0">
            <w:pPr>
              <w:spacing w:line="401" w:lineRule="auto"/>
              <w:rPr>
                <w:rFonts w:ascii="Arial"/>
                <w:sz w:val="21"/>
              </w:rPr>
            </w:pPr>
          </w:p>
          <w:p w14:paraId="6E23DCF9">
            <w:pPr>
              <w:pStyle w:val="5"/>
              <w:spacing w:before="62" w:line="237" w:lineRule="auto"/>
              <w:ind w:left="31" w:right="91" w:firstLine="2"/>
            </w:pPr>
            <w:r>
              <w:rPr>
                <w:spacing w:val="2"/>
              </w:rPr>
              <w:t>卫生健</w:t>
            </w:r>
            <w:r>
              <w:t xml:space="preserve"> </w:t>
            </w:r>
            <w:r>
              <w:rPr>
                <w:spacing w:val="2"/>
              </w:rPr>
              <w:t>康局</w:t>
            </w:r>
          </w:p>
        </w:tc>
        <w:tc>
          <w:tcPr>
            <w:tcW w:w="1148" w:type="dxa"/>
            <w:vAlign w:val="top"/>
          </w:tcPr>
          <w:p w14:paraId="1890F43C">
            <w:pPr>
              <w:pStyle w:val="5"/>
              <w:spacing w:before="226" w:line="225" w:lineRule="auto"/>
              <w:ind w:left="32"/>
            </w:pPr>
            <w:r>
              <w:rPr>
                <w:spacing w:val="3"/>
              </w:rPr>
              <w:t>农村部分计</w:t>
            </w:r>
          </w:p>
          <w:p w14:paraId="453F9378">
            <w:pPr>
              <w:pStyle w:val="5"/>
              <w:spacing w:before="8" w:line="226" w:lineRule="auto"/>
              <w:ind w:left="31"/>
            </w:pPr>
            <w:r>
              <w:rPr>
                <w:spacing w:val="3"/>
              </w:rPr>
              <w:t>划生育家庭</w:t>
            </w:r>
          </w:p>
          <w:p w14:paraId="5161EC2C">
            <w:pPr>
              <w:pStyle w:val="5"/>
              <w:spacing w:before="9" w:line="241" w:lineRule="auto"/>
              <w:ind w:left="34" w:right="132"/>
            </w:pPr>
            <w:r>
              <w:rPr>
                <w:spacing w:val="3"/>
              </w:rPr>
              <w:t>奖励扶助资</w:t>
            </w:r>
            <w:r>
              <w:t xml:space="preserve"> 金</w:t>
            </w:r>
          </w:p>
        </w:tc>
        <w:tc>
          <w:tcPr>
            <w:tcW w:w="851" w:type="dxa"/>
            <w:vAlign w:val="top"/>
          </w:tcPr>
          <w:p w14:paraId="3643506B">
            <w:pPr>
              <w:spacing w:line="262" w:lineRule="auto"/>
              <w:rPr>
                <w:rFonts w:ascii="Arial"/>
                <w:sz w:val="21"/>
              </w:rPr>
            </w:pPr>
          </w:p>
          <w:p w14:paraId="4ACCB3EC">
            <w:pPr>
              <w:spacing w:line="262" w:lineRule="auto"/>
              <w:rPr>
                <w:rFonts w:ascii="Arial"/>
                <w:sz w:val="21"/>
              </w:rPr>
            </w:pPr>
          </w:p>
          <w:p w14:paraId="27502D07">
            <w:pPr>
              <w:pStyle w:val="5"/>
              <w:spacing w:before="61" w:line="226" w:lineRule="auto"/>
              <w:ind w:left="43"/>
            </w:pPr>
            <w:r>
              <w:rPr>
                <w:spacing w:val="2"/>
              </w:rPr>
              <w:t>省定项目</w:t>
            </w:r>
          </w:p>
        </w:tc>
        <w:tc>
          <w:tcPr>
            <w:tcW w:w="4635" w:type="dxa"/>
            <w:vAlign w:val="top"/>
          </w:tcPr>
          <w:p w14:paraId="1AA7A909">
            <w:pPr>
              <w:pStyle w:val="5"/>
              <w:spacing w:before="102" w:line="236" w:lineRule="auto"/>
              <w:ind w:left="34" w:right="95" w:firstLine="8"/>
            </w:pPr>
            <w:r>
              <w:rPr>
                <w:spacing w:val="4"/>
              </w:rPr>
              <w:t>（一）1933年1月1日以后出生的夫妻或一方</w:t>
            </w:r>
            <w:r>
              <w:rPr>
                <w:spacing w:val="-1"/>
              </w:rPr>
              <w:t>；（</w:t>
            </w:r>
            <w:r>
              <w:rPr>
                <w:spacing w:val="4"/>
              </w:rPr>
              <w:t>二）</w:t>
            </w:r>
            <w:r>
              <w:t xml:space="preserve"> </w:t>
            </w:r>
            <w:r>
              <w:rPr>
                <w:spacing w:val="5"/>
              </w:rPr>
              <w:t>农业户口或被界定为农村居民</w:t>
            </w:r>
            <w:r>
              <w:rPr>
                <w:spacing w:val="-1"/>
              </w:rPr>
              <w:t>；（</w:t>
            </w:r>
            <w:r>
              <w:rPr>
                <w:spacing w:val="5"/>
              </w:rPr>
              <w:t>三）2026年1月1</w:t>
            </w:r>
            <w:r>
              <w:rPr>
                <w:rFonts w:hint="eastAsia"/>
                <w:spacing w:val="5"/>
                <w:lang w:eastAsia="zh-CN"/>
              </w:rPr>
              <w:t>日</w:t>
            </w:r>
            <w:r>
              <w:t xml:space="preserve"> </w:t>
            </w:r>
            <w:r>
              <w:rPr>
                <w:spacing w:val="4"/>
              </w:rPr>
              <w:t>之前没有违法有关计划生育法律法规和政策规定生</w:t>
            </w:r>
          </w:p>
          <w:p w14:paraId="2570D9B3">
            <w:pPr>
              <w:pStyle w:val="5"/>
              <w:spacing w:before="1" w:line="234" w:lineRule="auto"/>
              <w:ind w:left="35" w:right="106" w:firstLine="6"/>
            </w:pPr>
            <w:r>
              <w:rPr>
                <w:spacing w:val="5"/>
              </w:rPr>
              <w:t>育，且之后未再生育或者收养子女</w:t>
            </w:r>
            <w:r>
              <w:rPr>
                <w:spacing w:val="-3"/>
              </w:rPr>
              <w:t>；（</w:t>
            </w:r>
            <w:r>
              <w:rPr>
                <w:spacing w:val="5"/>
              </w:rPr>
              <w:t>四）现存一个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子女或两个女孩</w:t>
            </w:r>
            <w:r>
              <w:rPr>
                <w:spacing w:val="-3"/>
              </w:rPr>
              <w:t>；（</w:t>
            </w:r>
            <w:r>
              <w:rPr>
                <w:spacing w:val="5"/>
              </w:rPr>
              <w:t>五）年满60周岁。</w:t>
            </w:r>
          </w:p>
        </w:tc>
        <w:tc>
          <w:tcPr>
            <w:tcW w:w="4460" w:type="dxa"/>
            <w:vAlign w:val="top"/>
          </w:tcPr>
          <w:p w14:paraId="1CC4E7C7">
            <w:pPr>
              <w:spacing w:line="262" w:lineRule="auto"/>
              <w:rPr>
                <w:rFonts w:ascii="Arial"/>
                <w:sz w:val="21"/>
              </w:rPr>
            </w:pPr>
          </w:p>
          <w:p w14:paraId="1C6AAB83">
            <w:pPr>
              <w:spacing w:line="262" w:lineRule="auto"/>
              <w:rPr>
                <w:rFonts w:ascii="Arial"/>
                <w:sz w:val="21"/>
              </w:rPr>
            </w:pPr>
          </w:p>
          <w:p w14:paraId="535CF44D">
            <w:pPr>
              <w:pStyle w:val="5"/>
              <w:spacing w:before="61" w:line="226" w:lineRule="auto"/>
              <w:ind w:left="39"/>
            </w:pPr>
            <w:r>
              <w:rPr>
                <w:spacing w:val="3"/>
              </w:rPr>
              <w:t>80元/月/人</w:t>
            </w:r>
          </w:p>
        </w:tc>
        <w:tc>
          <w:tcPr>
            <w:tcW w:w="784" w:type="dxa"/>
            <w:vAlign w:val="top"/>
          </w:tcPr>
          <w:p w14:paraId="37922CA2">
            <w:pPr>
              <w:spacing w:line="261" w:lineRule="auto"/>
              <w:rPr>
                <w:rFonts w:ascii="Arial"/>
                <w:sz w:val="21"/>
              </w:rPr>
            </w:pPr>
          </w:p>
          <w:p w14:paraId="1E0EC03B">
            <w:pPr>
              <w:spacing w:line="262" w:lineRule="auto"/>
              <w:rPr>
                <w:rFonts w:ascii="Arial"/>
                <w:sz w:val="21"/>
              </w:rPr>
            </w:pPr>
          </w:p>
          <w:p w14:paraId="00B99F83">
            <w:pPr>
              <w:pStyle w:val="5"/>
              <w:spacing w:before="62" w:line="227" w:lineRule="auto"/>
              <w:ind w:left="43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0A57880A">
            <w:pPr>
              <w:rPr>
                <w:rFonts w:ascii="Arial"/>
                <w:sz w:val="21"/>
              </w:rPr>
            </w:pPr>
          </w:p>
        </w:tc>
      </w:tr>
      <w:tr w14:paraId="7B3627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525" w:type="dxa"/>
            <w:vAlign w:val="top"/>
          </w:tcPr>
          <w:p w14:paraId="006430B9">
            <w:pPr>
              <w:spacing w:line="260" w:lineRule="auto"/>
              <w:rPr>
                <w:rFonts w:ascii="Arial"/>
                <w:sz w:val="21"/>
              </w:rPr>
            </w:pPr>
          </w:p>
          <w:p w14:paraId="4D32F9F2">
            <w:pPr>
              <w:spacing w:line="260" w:lineRule="auto"/>
              <w:rPr>
                <w:rFonts w:ascii="Arial"/>
                <w:sz w:val="21"/>
              </w:rPr>
            </w:pPr>
          </w:p>
          <w:p w14:paraId="28BED201">
            <w:pPr>
              <w:spacing w:line="261" w:lineRule="auto"/>
              <w:rPr>
                <w:rFonts w:ascii="Arial"/>
                <w:sz w:val="21"/>
              </w:rPr>
            </w:pPr>
          </w:p>
          <w:p w14:paraId="1436D37B">
            <w:pPr>
              <w:pStyle w:val="5"/>
              <w:spacing w:before="62" w:line="253" w:lineRule="exact"/>
              <w:ind w:left="173"/>
            </w:pPr>
            <w:r>
              <w:rPr>
                <w:spacing w:val="-3"/>
                <w:position w:val="1"/>
              </w:rPr>
              <w:t>31</w:t>
            </w:r>
          </w:p>
        </w:tc>
        <w:tc>
          <w:tcPr>
            <w:tcW w:w="717" w:type="dxa"/>
            <w:vAlign w:val="top"/>
          </w:tcPr>
          <w:p w14:paraId="422E4678">
            <w:pPr>
              <w:spacing w:line="329" w:lineRule="auto"/>
              <w:rPr>
                <w:rFonts w:ascii="Arial"/>
                <w:sz w:val="21"/>
              </w:rPr>
            </w:pPr>
          </w:p>
          <w:p w14:paraId="32A6FB87">
            <w:pPr>
              <w:spacing w:line="329" w:lineRule="auto"/>
              <w:rPr>
                <w:rFonts w:ascii="Arial"/>
                <w:sz w:val="21"/>
              </w:rPr>
            </w:pPr>
          </w:p>
          <w:p w14:paraId="712A0959">
            <w:pPr>
              <w:pStyle w:val="5"/>
              <w:spacing w:before="62" w:line="238" w:lineRule="auto"/>
              <w:ind w:left="31" w:right="91" w:firstLine="2"/>
            </w:pPr>
            <w:r>
              <w:rPr>
                <w:spacing w:val="2"/>
              </w:rPr>
              <w:t>卫生健</w:t>
            </w:r>
            <w:r>
              <w:t xml:space="preserve"> </w:t>
            </w:r>
            <w:r>
              <w:rPr>
                <w:spacing w:val="2"/>
              </w:rPr>
              <w:t>康局</w:t>
            </w:r>
          </w:p>
        </w:tc>
        <w:tc>
          <w:tcPr>
            <w:tcW w:w="1148" w:type="dxa"/>
            <w:vAlign w:val="top"/>
          </w:tcPr>
          <w:p w14:paraId="54B56BB5">
            <w:pPr>
              <w:spacing w:line="270" w:lineRule="auto"/>
              <w:rPr>
                <w:rFonts w:ascii="Arial"/>
                <w:sz w:val="21"/>
              </w:rPr>
            </w:pPr>
          </w:p>
          <w:p w14:paraId="631647BF">
            <w:pPr>
              <w:spacing w:line="270" w:lineRule="auto"/>
              <w:rPr>
                <w:rFonts w:ascii="Arial"/>
                <w:sz w:val="21"/>
              </w:rPr>
            </w:pPr>
          </w:p>
          <w:p w14:paraId="7E584CD3">
            <w:pPr>
              <w:pStyle w:val="5"/>
              <w:spacing w:before="62" w:line="226" w:lineRule="auto"/>
              <w:ind w:left="32"/>
            </w:pPr>
            <w:r>
              <w:rPr>
                <w:spacing w:val="3"/>
              </w:rPr>
              <w:t>计划生育家</w:t>
            </w:r>
          </w:p>
          <w:p w14:paraId="11A497B1">
            <w:pPr>
              <w:pStyle w:val="5"/>
              <w:spacing w:before="8" w:line="236" w:lineRule="auto"/>
              <w:ind w:left="40" w:right="132" w:hanging="9"/>
            </w:pPr>
            <w:r>
              <w:rPr>
                <w:spacing w:val="3"/>
              </w:rPr>
              <w:t xml:space="preserve">庭特别扶助 </w:t>
            </w:r>
            <w:r>
              <w:rPr>
                <w:spacing w:val="-3"/>
              </w:rPr>
              <w:t>资金</w:t>
            </w:r>
          </w:p>
        </w:tc>
        <w:tc>
          <w:tcPr>
            <w:tcW w:w="851" w:type="dxa"/>
            <w:vAlign w:val="top"/>
          </w:tcPr>
          <w:p w14:paraId="55052D6C">
            <w:pPr>
              <w:spacing w:line="260" w:lineRule="auto"/>
              <w:rPr>
                <w:rFonts w:ascii="Arial"/>
                <w:sz w:val="21"/>
              </w:rPr>
            </w:pPr>
          </w:p>
          <w:p w14:paraId="3F2444DD">
            <w:pPr>
              <w:spacing w:line="260" w:lineRule="auto"/>
              <w:rPr>
                <w:rFonts w:ascii="Arial"/>
                <w:sz w:val="21"/>
              </w:rPr>
            </w:pPr>
          </w:p>
          <w:p w14:paraId="4408911C">
            <w:pPr>
              <w:spacing w:line="261" w:lineRule="auto"/>
              <w:rPr>
                <w:rFonts w:ascii="Arial"/>
                <w:sz w:val="21"/>
              </w:rPr>
            </w:pPr>
          </w:p>
          <w:p w14:paraId="03FBAB20">
            <w:pPr>
              <w:pStyle w:val="5"/>
              <w:spacing w:before="61" w:line="226" w:lineRule="auto"/>
              <w:ind w:left="43"/>
            </w:pPr>
            <w:r>
              <w:rPr>
                <w:spacing w:val="2"/>
              </w:rPr>
              <w:t>省定项目</w:t>
            </w:r>
          </w:p>
        </w:tc>
        <w:tc>
          <w:tcPr>
            <w:tcW w:w="4635" w:type="dxa"/>
            <w:vAlign w:val="top"/>
          </w:tcPr>
          <w:p w14:paraId="65C52FEE">
            <w:pPr>
              <w:pStyle w:val="5"/>
              <w:spacing w:before="122" w:line="232" w:lineRule="auto"/>
              <w:ind w:left="35" w:right="101" w:firstLine="33"/>
            </w:pPr>
            <w:r>
              <w:rPr>
                <w:spacing w:val="4"/>
              </w:rPr>
              <w:t>(一）应在1933年1月1日以后出生的夫妻</w:t>
            </w:r>
            <w:r>
              <w:rPr>
                <w:spacing w:val="-7"/>
              </w:rPr>
              <w:t>；（</w:t>
            </w:r>
            <w:r>
              <w:rPr>
                <w:spacing w:val="4"/>
              </w:rPr>
              <w:t>二）女</w:t>
            </w:r>
            <w:r>
              <w:t xml:space="preserve">  </w:t>
            </w:r>
            <w:r>
              <w:rPr>
                <w:spacing w:val="4"/>
              </w:rPr>
              <w:t>方须年满49周岁（因丧偶或离婚的单亲家庭，男方需</w:t>
            </w:r>
            <w:r>
              <w:rPr>
                <w:spacing w:val="15"/>
              </w:rPr>
              <w:t xml:space="preserve"> </w:t>
            </w:r>
            <w:r>
              <w:rPr>
                <w:spacing w:val="3"/>
              </w:rPr>
              <w:t>年满49周岁</w:t>
            </w:r>
            <w:r>
              <w:t>）；</w:t>
            </w:r>
          </w:p>
          <w:p w14:paraId="05CD4F7A">
            <w:pPr>
              <w:pStyle w:val="5"/>
              <w:spacing w:before="8" w:line="230" w:lineRule="auto"/>
              <w:ind w:left="37" w:right="96" w:firstLine="5"/>
            </w:pPr>
            <w:r>
              <w:rPr>
                <w:spacing w:val="4"/>
              </w:rPr>
              <w:t>（三）2016年1月1日之前只生育一个子女或合法收养</w:t>
            </w:r>
            <w:r>
              <w:rPr>
                <w:spacing w:val="5"/>
              </w:rPr>
              <w:t xml:space="preserve"> </w:t>
            </w:r>
            <w:r>
              <w:rPr>
                <w:spacing w:val="4"/>
              </w:rPr>
              <w:t>一个子女，且之后未再生育或收养子女；</w:t>
            </w:r>
          </w:p>
          <w:p w14:paraId="5B1FBFE0">
            <w:pPr>
              <w:pStyle w:val="5"/>
              <w:spacing w:before="9" w:line="231" w:lineRule="auto"/>
              <w:ind w:left="42" w:right="300"/>
            </w:pPr>
            <w:r>
              <w:rPr>
                <w:spacing w:val="4"/>
              </w:rPr>
              <w:t>（四）现无存活子女或独生子女被依法鉴定为残疾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（伤、病残达到三级以上）。</w:t>
            </w:r>
          </w:p>
        </w:tc>
        <w:tc>
          <w:tcPr>
            <w:tcW w:w="4460" w:type="dxa"/>
            <w:vAlign w:val="top"/>
          </w:tcPr>
          <w:p w14:paraId="08FDB3C4">
            <w:pPr>
              <w:spacing w:line="260" w:lineRule="auto"/>
              <w:rPr>
                <w:rFonts w:ascii="Arial"/>
                <w:sz w:val="21"/>
              </w:rPr>
            </w:pPr>
          </w:p>
          <w:p w14:paraId="1B9EB004">
            <w:pPr>
              <w:spacing w:line="260" w:lineRule="auto"/>
              <w:rPr>
                <w:rFonts w:ascii="Arial"/>
                <w:sz w:val="21"/>
              </w:rPr>
            </w:pPr>
          </w:p>
          <w:p w14:paraId="7D0F1AA3">
            <w:pPr>
              <w:spacing w:line="261" w:lineRule="auto"/>
              <w:rPr>
                <w:rFonts w:ascii="Arial"/>
                <w:sz w:val="21"/>
              </w:rPr>
            </w:pPr>
          </w:p>
          <w:p w14:paraId="720771D1">
            <w:pPr>
              <w:pStyle w:val="5"/>
              <w:spacing w:before="61" w:line="226" w:lineRule="auto"/>
              <w:ind w:left="38"/>
            </w:pPr>
            <w:r>
              <w:rPr>
                <w:spacing w:val="4"/>
              </w:rPr>
              <w:t>残疾790元/月/人，死亡1000元/月/人。</w:t>
            </w:r>
          </w:p>
        </w:tc>
        <w:tc>
          <w:tcPr>
            <w:tcW w:w="784" w:type="dxa"/>
            <w:vAlign w:val="top"/>
          </w:tcPr>
          <w:p w14:paraId="2EEFA90A">
            <w:pPr>
              <w:spacing w:line="260" w:lineRule="auto"/>
              <w:rPr>
                <w:rFonts w:ascii="Arial"/>
                <w:sz w:val="21"/>
              </w:rPr>
            </w:pPr>
          </w:p>
          <w:p w14:paraId="1FF58675">
            <w:pPr>
              <w:spacing w:line="260" w:lineRule="auto"/>
              <w:rPr>
                <w:rFonts w:ascii="Arial"/>
                <w:sz w:val="21"/>
              </w:rPr>
            </w:pPr>
          </w:p>
          <w:p w14:paraId="1254CF24">
            <w:pPr>
              <w:spacing w:line="260" w:lineRule="auto"/>
              <w:rPr>
                <w:rFonts w:ascii="Arial"/>
                <w:sz w:val="21"/>
              </w:rPr>
            </w:pPr>
          </w:p>
          <w:p w14:paraId="578E5661">
            <w:pPr>
              <w:pStyle w:val="5"/>
              <w:spacing w:before="62" w:line="227" w:lineRule="auto"/>
              <w:ind w:left="43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6AD54462">
            <w:pPr>
              <w:rPr>
                <w:rFonts w:ascii="Arial"/>
                <w:sz w:val="21"/>
              </w:rPr>
            </w:pPr>
          </w:p>
        </w:tc>
      </w:tr>
      <w:tr w14:paraId="4E33F4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47D5D551">
            <w:pPr>
              <w:spacing w:line="363" w:lineRule="auto"/>
              <w:rPr>
                <w:rFonts w:ascii="Arial"/>
                <w:sz w:val="21"/>
              </w:rPr>
            </w:pPr>
          </w:p>
          <w:p w14:paraId="0B01B782">
            <w:pPr>
              <w:pStyle w:val="5"/>
              <w:spacing w:before="62" w:line="254" w:lineRule="exact"/>
              <w:ind w:left="173"/>
            </w:pPr>
            <w:r>
              <w:rPr>
                <w:spacing w:val="-3"/>
                <w:position w:val="1"/>
              </w:rPr>
              <w:t>32</w:t>
            </w:r>
          </w:p>
        </w:tc>
        <w:tc>
          <w:tcPr>
            <w:tcW w:w="717" w:type="dxa"/>
            <w:vAlign w:val="top"/>
          </w:tcPr>
          <w:p w14:paraId="12267AD0">
            <w:pPr>
              <w:spacing w:line="244" w:lineRule="auto"/>
              <w:rPr>
                <w:rFonts w:ascii="Arial"/>
                <w:sz w:val="21"/>
              </w:rPr>
            </w:pPr>
          </w:p>
          <w:p w14:paraId="50FAFE33">
            <w:pPr>
              <w:pStyle w:val="5"/>
              <w:spacing w:before="62" w:line="235" w:lineRule="auto"/>
              <w:ind w:left="31" w:right="91" w:firstLine="2"/>
            </w:pPr>
            <w:r>
              <w:rPr>
                <w:spacing w:val="2"/>
              </w:rPr>
              <w:t>卫生健</w:t>
            </w:r>
            <w:r>
              <w:t xml:space="preserve"> </w:t>
            </w:r>
            <w:r>
              <w:rPr>
                <w:spacing w:val="2"/>
              </w:rPr>
              <w:t>康局</w:t>
            </w:r>
          </w:p>
        </w:tc>
        <w:tc>
          <w:tcPr>
            <w:tcW w:w="1148" w:type="dxa"/>
            <w:vAlign w:val="top"/>
          </w:tcPr>
          <w:p w14:paraId="3F0B0758">
            <w:pPr>
              <w:spacing w:line="244" w:lineRule="auto"/>
              <w:rPr>
                <w:rFonts w:ascii="Arial"/>
                <w:sz w:val="21"/>
              </w:rPr>
            </w:pPr>
          </w:p>
          <w:p w14:paraId="6C210084">
            <w:pPr>
              <w:pStyle w:val="5"/>
              <w:spacing w:before="62" w:line="235" w:lineRule="auto"/>
              <w:ind w:left="32" w:right="132"/>
            </w:pPr>
            <w:r>
              <w:rPr>
                <w:spacing w:val="3"/>
              </w:rPr>
              <w:t>独生子女父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母奖励金</w:t>
            </w:r>
          </w:p>
        </w:tc>
        <w:tc>
          <w:tcPr>
            <w:tcW w:w="851" w:type="dxa"/>
            <w:vAlign w:val="top"/>
          </w:tcPr>
          <w:p w14:paraId="2AA803B2">
            <w:pPr>
              <w:spacing w:line="363" w:lineRule="auto"/>
              <w:rPr>
                <w:rFonts w:ascii="Arial"/>
                <w:sz w:val="21"/>
              </w:rPr>
            </w:pPr>
          </w:p>
          <w:p w14:paraId="0250283E">
            <w:pPr>
              <w:pStyle w:val="5"/>
              <w:spacing w:before="62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318EEC22">
            <w:pPr>
              <w:spacing w:line="363" w:lineRule="auto"/>
              <w:rPr>
                <w:rFonts w:ascii="Arial"/>
                <w:sz w:val="21"/>
              </w:rPr>
            </w:pPr>
          </w:p>
          <w:p w14:paraId="3FEFDC31">
            <w:pPr>
              <w:pStyle w:val="5"/>
              <w:spacing w:before="62" w:line="226" w:lineRule="auto"/>
              <w:ind w:left="34"/>
            </w:pPr>
            <w:r>
              <w:rPr>
                <w:spacing w:val="4"/>
              </w:rPr>
              <w:t>独生子女父母奖励直至子女年满18岁</w:t>
            </w:r>
          </w:p>
        </w:tc>
        <w:tc>
          <w:tcPr>
            <w:tcW w:w="4460" w:type="dxa"/>
            <w:vAlign w:val="top"/>
          </w:tcPr>
          <w:p w14:paraId="703C1B5E">
            <w:pPr>
              <w:spacing w:line="363" w:lineRule="auto"/>
              <w:rPr>
                <w:rFonts w:ascii="Arial"/>
                <w:sz w:val="21"/>
              </w:rPr>
            </w:pPr>
          </w:p>
          <w:p w14:paraId="60386D52">
            <w:pPr>
              <w:pStyle w:val="5"/>
              <w:spacing w:before="62" w:line="227" w:lineRule="auto"/>
              <w:ind w:left="53"/>
            </w:pPr>
            <w:r>
              <w:rPr>
                <w:spacing w:val="3"/>
              </w:rPr>
              <w:t>120元/户、单边60元/户</w:t>
            </w:r>
          </w:p>
        </w:tc>
        <w:tc>
          <w:tcPr>
            <w:tcW w:w="784" w:type="dxa"/>
            <w:vAlign w:val="top"/>
          </w:tcPr>
          <w:p w14:paraId="7BFCFE94">
            <w:pPr>
              <w:spacing w:line="363" w:lineRule="auto"/>
              <w:rPr>
                <w:rFonts w:ascii="Arial"/>
                <w:sz w:val="21"/>
              </w:rPr>
            </w:pPr>
          </w:p>
          <w:p w14:paraId="72D377E1">
            <w:pPr>
              <w:pStyle w:val="5"/>
              <w:spacing w:before="62" w:line="227" w:lineRule="auto"/>
              <w:ind w:left="43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3DAD5932">
            <w:pPr>
              <w:rPr>
                <w:rFonts w:ascii="Arial"/>
                <w:sz w:val="21"/>
              </w:rPr>
            </w:pPr>
          </w:p>
        </w:tc>
      </w:tr>
      <w:tr w14:paraId="25BC77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76E56C67">
            <w:pPr>
              <w:spacing w:line="366" w:lineRule="auto"/>
              <w:rPr>
                <w:rFonts w:ascii="Arial"/>
                <w:sz w:val="21"/>
              </w:rPr>
            </w:pPr>
          </w:p>
          <w:p w14:paraId="1944EC5A">
            <w:pPr>
              <w:pStyle w:val="5"/>
              <w:spacing w:before="62" w:line="253" w:lineRule="exact"/>
              <w:ind w:left="173"/>
            </w:pPr>
            <w:r>
              <w:rPr>
                <w:spacing w:val="-3"/>
                <w:position w:val="1"/>
              </w:rPr>
              <w:t>33</w:t>
            </w:r>
          </w:p>
        </w:tc>
        <w:tc>
          <w:tcPr>
            <w:tcW w:w="717" w:type="dxa"/>
            <w:vAlign w:val="top"/>
          </w:tcPr>
          <w:p w14:paraId="18B250D3">
            <w:pPr>
              <w:spacing w:line="244" w:lineRule="auto"/>
              <w:rPr>
                <w:rFonts w:ascii="Arial"/>
                <w:sz w:val="21"/>
              </w:rPr>
            </w:pPr>
          </w:p>
          <w:p w14:paraId="21094650">
            <w:pPr>
              <w:pStyle w:val="5"/>
              <w:spacing w:before="62" w:line="237" w:lineRule="auto"/>
              <w:ind w:left="31" w:right="91" w:firstLine="2"/>
            </w:pPr>
            <w:r>
              <w:rPr>
                <w:spacing w:val="2"/>
              </w:rPr>
              <w:t>卫生健</w:t>
            </w:r>
            <w:r>
              <w:t xml:space="preserve"> </w:t>
            </w:r>
            <w:r>
              <w:rPr>
                <w:spacing w:val="2"/>
              </w:rPr>
              <w:t>康局</w:t>
            </w:r>
          </w:p>
        </w:tc>
        <w:tc>
          <w:tcPr>
            <w:tcW w:w="1148" w:type="dxa"/>
            <w:vAlign w:val="top"/>
          </w:tcPr>
          <w:p w14:paraId="08BB2F1D">
            <w:pPr>
              <w:pStyle w:val="5"/>
              <w:spacing w:before="187" w:line="226" w:lineRule="auto"/>
              <w:ind w:left="32"/>
            </w:pPr>
            <w:r>
              <w:rPr>
                <w:spacing w:val="3"/>
              </w:rPr>
              <w:t>计划生育特</w:t>
            </w:r>
          </w:p>
          <w:p w14:paraId="5ACF4BCE">
            <w:pPr>
              <w:pStyle w:val="5"/>
              <w:spacing w:before="10" w:line="237" w:lineRule="auto"/>
              <w:ind w:left="32" w:right="132" w:firstLine="2"/>
            </w:pPr>
            <w:r>
              <w:rPr>
                <w:spacing w:val="3"/>
              </w:rPr>
              <w:t>别扶助（其</w:t>
            </w:r>
            <w:r>
              <w:t xml:space="preserve"> </w:t>
            </w:r>
            <w:r>
              <w:rPr>
                <w:spacing w:val="-1"/>
              </w:rPr>
              <w:t>他）</w:t>
            </w:r>
          </w:p>
        </w:tc>
        <w:tc>
          <w:tcPr>
            <w:tcW w:w="851" w:type="dxa"/>
            <w:vAlign w:val="top"/>
          </w:tcPr>
          <w:p w14:paraId="49BB4480">
            <w:pPr>
              <w:spacing w:line="366" w:lineRule="auto"/>
              <w:rPr>
                <w:rFonts w:ascii="Arial"/>
                <w:sz w:val="21"/>
              </w:rPr>
            </w:pPr>
          </w:p>
          <w:p w14:paraId="0D4825B9">
            <w:pPr>
              <w:pStyle w:val="5"/>
              <w:spacing w:before="62" w:line="226" w:lineRule="auto"/>
              <w:ind w:left="43"/>
            </w:pPr>
            <w:r>
              <w:rPr>
                <w:spacing w:val="2"/>
              </w:rPr>
              <w:t>省定项目</w:t>
            </w:r>
          </w:p>
        </w:tc>
        <w:tc>
          <w:tcPr>
            <w:tcW w:w="4635" w:type="dxa"/>
            <w:vAlign w:val="top"/>
          </w:tcPr>
          <w:p w14:paraId="57E8F35F">
            <w:pPr>
              <w:spacing w:line="366" w:lineRule="auto"/>
              <w:rPr>
                <w:rFonts w:ascii="Arial"/>
                <w:sz w:val="21"/>
              </w:rPr>
            </w:pPr>
          </w:p>
          <w:p w14:paraId="451212E9">
            <w:pPr>
              <w:pStyle w:val="5"/>
              <w:spacing w:before="62" w:line="226" w:lineRule="auto"/>
              <w:ind w:left="36"/>
            </w:pPr>
            <w:r>
              <w:rPr>
                <w:spacing w:val="4"/>
              </w:rPr>
              <w:t>纳入特别扶助制度的计划生育手术并发症人员</w:t>
            </w:r>
          </w:p>
        </w:tc>
        <w:tc>
          <w:tcPr>
            <w:tcW w:w="4460" w:type="dxa"/>
            <w:vAlign w:val="top"/>
          </w:tcPr>
          <w:p w14:paraId="296905DC">
            <w:pPr>
              <w:spacing w:line="245" w:lineRule="auto"/>
              <w:rPr>
                <w:rFonts w:ascii="Arial"/>
                <w:sz w:val="21"/>
              </w:rPr>
            </w:pPr>
          </w:p>
          <w:p w14:paraId="644779EE">
            <w:pPr>
              <w:pStyle w:val="5"/>
              <w:spacing w:before="61" w:line="237" w:lineRule="auto"/>
              <w:ind w:left="40" w:right="102" w:firstLine="12"/>
            </w:pPr>
            <w:r>
              <w:rPr>
                <w:spacing w:val="4"/>
              </w:rPr>
              <w:t>1级每月720元/人；2级每月490元/</w:t>
            </w:r>
            <w:r>
              <w:rPr>
                <w:spacing w:val="3"/>
              </w:rPr>
              <w:t>人；3级每月260</w:t>
            </w:r>
            <w:r>
              <w:t xml:space="preserve"> </w:t>
            </w:r>
            <w:r>
              <w:rPr>
                <w:spacing w:val="1"/>
              </w:rPr>
              <w:t>元/人。</w:t>
            </w:r>
          </w:p>
        </w:tc>
        <w:tc>
          <w:tcPr>
            <w:tcW w:w="784" w:type="dxa"/>
            <w:vAlign w:val="top"/>
          </w:tcPr>
          <w:p w14:paraId="4D8D13E4">
            <w:pPr>
              <w:spacing w:line="366" w:lineRule="auto"/>
              <w:rPr>
                <w:rFonts w:ascii="Arial"/>
                <w:sz w:val="21"/>
              </w:rPr>
            </w:pPr>
          </w:p>
          <w:p w14:paraId="218EB68F">
            <w:pPr>
              <w:pStyle w:val="5"/>
              <w:spacing w:before="62" w:line="227" w:lineRule="auto"/>
              <w:ind w:left="43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5ACBC465">
            <w:pPr>
              <w:rPr>
                <w:rFonts w:ascii="Arial"/>
                <w:sz w:val="21"/>
              </w:rPr>
            </w:pPr>
          </w:p>
        </w:tc>
      </w:tr>
      <w:tr w14:paraId="2B3EC1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 w:hRule="atLeast"/>
        </w:trPr>
        <w:tc>
          <w:tcPr>
            <w:tcW w:w="525" w:type="dxa"/>
            <w:vAlign w:val="top"/>
          </w:tcPr>
          <w:p w14:paraId="2A2739EB">
            <w:pPr>
              <w:spacing w:line="260" w:lineRule="auto"/>
              <w:rPr>
                <w:rFonts w:ascii="Arial"/>
                <w:sz w:val="21"/>
              </w:rPr>
            </w:pPr>
          </w:p>
          <w:p w14:paraId="77FF81FB">
            <w:pPr>
              <w:spacing w:line="261" w:lineRule="auto"/>
              <w:rPr>
                <w:rFonts w:ascii="Arial"/>
                <w:sz w:val="21"/>
              </w:rPr>
            </w:pPr>
          </w:p>
          <w:p w14:paraId="08BA8E38">
            <w:pPr>
              <w:pStyle w:val="5"/>
              <w:spacing w:before="61" w:line="254" w:lineRule="exact"/>
              <w:ind w:left="173"/>
            </w:pPr>
            <w:r>
              <w:rPr>
                <w:spacing w:val="-3"/>
                <w:position w:val="1"/>
              </w:rPr>
              <w:t>34</w:t>
            </w:r>
          </w:p>
        </w:tc>
        <w:tc>
          <w:tcPr>
            <w:tcW w:w="717" w:type="dxa"/>
            <w:vAlign w:val="top"/>
          </w:tcPr>
          <w:p w14:paraId="516F6051">
            <w:pPr>
              <w:spacing w:line="401" w:lineRule="auto"/>
              <w:rPr>
                <w:rFonts w:ascii="Arial"/>
                <w:sz w:val="21"/>
              </w:rPr>
            </w:pPr>
          </w:p>
          <w:p w14:paraId="2E887B17">
            <w:pPr>
              <w:pStyle w:val="5"/>
              <w:spacing w:before="61" w:line="227" w:lineRule="auto"/>
              <w:ind w:left="32"/>
            </w:pPr>
            <w:r>
              <w:rPr>
                <w:spacing w:val="2"/>
              </w:rPr>
              <w:t>残疾人</w:t>
            </w:r>
          </w:p>
          <w:p w14:paraId="55A9D824">
            <w:pPr>
              <w:pStyle w:val="5"/>
              <w:spacing w:before="9" w:line="225" w:lineRule="auto"/>
              <w:ind w:left="32"/>
            </w:pPr>
            <w:r>
              <w:rPr>
                <w:spacing w:val="2"/>
              </w:rPr>
              <w:t>联合会</w:t>
            </w:r>
          </w:p>
        </w:tc>
        <w:tc>
          <w:tcPr>
            <w:tcW w:w="1148" w:type="dxa"/>
            <w:vAlign w:val="top"/>
          </w:tcPr>
          <w:p w14:paraId="7D4A4CCE">
            <w:pPr>
              <w:spacing w:line="401" w:lineRule="auto"/>
              <w:rPr>
                <w:rFonts w:ascii="Arial"/>
                <w:sz w:val="21"/>
              </w:rPr>
            </w:pPr>
          </w:p>
          <w:p w14:paraId="422C193A">
            <w:pPr>
              <w:pStyle w:val="5"/>
              <w:spacing w:before="62" w:line="238" w:lineRule="auto"/>
              <w:ind w:left="32" w:right="132"/>
            </w:pPr>
            <w:r>
              <w:rPr>
                <w:spacing w:val="3"/>
              </w:rPr>
              <w:t>残疾人就业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创业直补</w:t>
            </w:r>
          </w:p>
        </w:tc>
        <w:tc>
          <w:tcPr>
            <w:tcW w:w="851" w:type="dxa"/>
            <w:vAlign w:val="top"/>
          </w:tcPr>
          <w:p w14:paraId="74F036F6">
            <w:pPr>
              <w:spacing w:line="260" w:lineRule="auto"/>
              <w:rPr>
                <w:rFonts w:ascii="Arial"/>
                <w:sz w:val="21"/>
              </w:rPr>
            </w:pPr>
          </w:p>
          <w:p w14:paraId="6E8BB10F">
            <w:pPr>
              <w:spacing w:line="261" w:lineRule="auto"/>
              <w:rPr>
                <w:rFonts w:ascii="Arial"/>
                <w:sz w:val="21"/>
              </w:rPr>
            </w:pPr>
          </w:p>
          <w:p w14:paraId="57050981">
            <w:pPr>
              <w:pStyle w:val="5"/>
              <w:spacing w:before="61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62BA246A">
            <w:pPr>
              <w:pStyle w:val="5"/>
              <w:spacing w:before="106" w:line="235" w:lineRule="auto"/>
              <w:ind w:left="33" w:right="104" w:firstLine="4"/>
              <w:jc w:val="both"/>
            </w:pPr>
            <w:r>
              <w:rPr>
                <w:spacing w:val="4"/>
              </w:rPr>
              <w:t>具有峨边户籍，持有第二代《中华人民共和国残疾人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证》，男性年龄16—59周岁、女性年龄16—54周岁，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从事非全日制、临时性和弹性工作（包括从事家庭副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业、家政服务、修理装配、便民理发、绿化保洁、农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村种植业和养殖业等）的残疾人。</w:t>
            </w:r>
          </w:p>
        </w:tc>
        <w:tc>
          <w:tcPr>
            <w:tcW w:w="4460" w:type="dxa"/>
            <w:vAlign w:val="top"/>
          </w:tcPr>
          <w:p w14:paraId="2B0C4266">
            <w:pPr>
              <w:spacing w:line="260" w:lineRule="auto"/>
              <w:rPr>
                <w:rFonts w:ascii="Arial"/>
                <w:sz w:val="21"/>
              </w:rPr>
            </w:pPr>
          </w:p>
          <w:p w14:paraId="0451663C">
            <w:pPr>
              <w:spacing w:line="261" w:lineRule="auto"/>
              <w:rPr>
                <w:rFonts w:ascii="Arial"/>
                <w:sz w:val="21"/>
              </w:rPr>
            </w:pPr>
          </w:p>
          <w:p w14:paraId="5566CFD0">
            <w:pPr>
              <w:pStyle w:val="5"/>
              <w:spacing w:before="61" w:line="226" w:lineRule="auto"/>
              <w:ind w:left="42"/>
            </w:pPr>
            <w:r>
              <w:rPr>
                <w:spacing w:val="3"/>
              </w:rPr>
              <w:t>不低于500元/人.年</w:t>
            </w:r>
          </w:p>
        </w:tc>
        <w:tc>
          <w:tcPr>
            <w:tcW w:w="784" w:type="dxa"/>
            <w:vAlign w:val="top"/>
          </w:tcPr>
          <w:p w14:paraId="16797FB9">
            <w:pPr>
              <w:spacing w:line="260" w:lineRule="auto"/>
              <w:rPr>
                <w:rFonts w:ascii="Arial"/>
                <w:sz w:val="21"/>
              </w:rPr>
            </w:pPr>
          </w:p>
          <w:p w14:paraId="26EABD39">
            <w:pPr>
              <w:spacing w:line="260" w:lineRule="auto"/>
              <w:rPr>
                <w:rFonts w:ascii="Arial"/>
                <w:sz w:val="21"/>
              </w:rPr>
            </w:pPr>
          </w:p>
          <w:p w14:paraId="0D4FE4F5">
            <w:pPr>
              <w:pStyle w:val="5"/>
              <w:spacing w:before="62" w:line="227" w:lineRule="auto"/>
              <w:ind w:left="43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45299A8B">
            <w:pPr>
              <w:rPr>
                <w:rFonts w:ascii="Arial"/>
                <w:sz w:val="21"/>
              </w:rPr>
            </w:pPr>
          </w:p>
        </w:tc>
      </w:tr>
      <w:tr w14:paraId="719AA5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643AB2A2">
            <w:pPr>
              <w:spacing w:line="370" w:lineRule="auto"/>
              <w:rPr>
                <w:rFonts w:ascii="Arial"/>
                <w:sz w:val="21"/>
              </w:rPr>
            </w:pPr>
          </w:p>
          <w:p w14:paraId="7FB3AD34">
            <w:pPr>
              <w:pStyle w:val="5"/>
              <w:spacing w:before="62" w:line="253" w:lineRule="exact"/>
              <w:ind w:left="173"/>
            </w:pPr>
            <w:r>
              <w:rPr>
                <w:spacing w:val="-3"/>
                <w:position w:val="1"/>
              </w:rPr>
              <w:t>35</w:t>
            </w:r>
          </w:p>
        </w:tc>
        <w:tc>
          <w:tcPr>
            <w:tcW w:w="717" w:type="dxa"/>
            <w:vAlign w:val="top"/>
          </w:tcPr>
          <w:p w14:paraId="60A6485F">
            <w:pPr>
              <w:spacing w:line="248" w:lineRule="auto"/>
              <w:rPr>
                <w:rFonts w:ascii="Arial"/>
                <w:sz w:val="21"/>
              </w:rPr>
            </w:pPr>
          </w:p>
          <w:p w14:paraId="63C7C148">
            <w:pPr>
              <w:pStyle w:val="5"/>
              <w:spacing w:before="62" w:line="227" w:lineRule="auto"/>
              <w:ind w:left="32"/>
            </w:pPr>
            <w:r>
              <w:rPr>
                <w:spacing w:val="2"/>
              </w:rPr>
              <w:t>残疾人</w:t>
            </w:r>
          </w:p>
          <w:p w14:paraId="78F4CADF">
            <w:pPr>
              <w:pStyle w:val="5"/>
              <w:spacing w:before="9" w:line="225" w:lineRule="auto"/>
              <w:ind w:left="32"/>
            </w:pPr>
            <w:r>
              <w:rPr>
                <w:spacing w:val="2"/>
              </w:rPr>
              <w:t>联合会</w:t>
            </w:r>
          </w:p>
        </w:tc>
        <w:tc>
          <w:tcPr>
            <w:tcW w:w="1148" w:type="dxa"/>
            <w:vAlign w:val="top"/>
          </w:tcPr>
          <w:p w14:paraId="4D10AF40">
            <w:pPr>
              <w:pStyle w:val="5"/>
              <w:spacing w:before="191" w:line="227" w:lineRule="auto"/>
              <w:ind w:left="32"/>
            </w:pPr>
            <w:r>
              <w:rPr>
                <w:spacing w:val="3"/>
              </w:rPr>
              <w:t>残疾人及残</w:t>
            </w:r>
          </w:p>
          <w:p w14:paraId="47607CEA">
            <w:pPr>
              <w:pStyle w:val="5"/>
              <w:spacing w:before="9" w:line="237" w:lineRule="auto"/>
              <w:ind w:left="39" w:right="132" w:hanging="8"/>
            </w:pPr>
            <w:r>
              <w:rPr>
                <w:spacing w:val="3"/>
              </w:rPr>
              <w:t xml:space="preserve">疾人子女教 </w:t>
            </w:r>
            <w:r>
              <w:t>育资助</w:t>
            </w:r>
          </w:p>
        </w:tc>
        <w:tc>
          <w:tcPr>
            <w:tcW w:w="851" w:type="dxa"/>
            <w:vAlign w:val="top"/>
          </w:tcPr>
          <w:p w14:paraId="0BFA109B">
            <w:pPr>
              <w:spacing w:line="370" w:lineRule="auto"/>
              <w:rPr>
                <w:rFonts w:ascii="Arial"/>
                <w:sz w:val="21"/>
              </w:rPr>
            </w:pPr>
          </w:p>
          <w:p w14:paraId="603D263A">
            <w:pPr>
              <w:pStyle w:val="5"/>
              <w:spacing w:before="62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5F1CF2E9">
            <w:pPr>
              <w:pStyle w:val="5"/>
              <w:spacing w:before="193" w:line="236" w:lineRule="auto"/>
              <w:ind w:left="33" w:right="101" w:firstLine="4"/>
              <w:jc w:val="both"/>
            </w:pPr>
            <w:r>
              <w:rPr>
                <w:spacing w:val="4"/>
              </w:rPr>
              <w:t>具有峨边户籍的当年考入全日制普通高等院校的残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疾学生和残疾人子女；当年毕业的成人大学</w:t>
            </w:r>
            <w:r>
              <w:rPr>
                <w:spacing w:val="44"/>
              </w:rPr>
              <w:t xml:space="preserve"> </w:t>
            </w:r>
            <w:r>
              <w:rPr>
                <w:spacing w:val="3"/>
              </w:rPr>
              <w:t>(含本科</w:t>
            </w:r>
            <w:r>
              <w:t xml:space="preserve"> </w:t>
            </w:r>
            <w:r>
              <w:rPr>
                <w:spacing w:val="3"/>
              </w:rPr>
              <w:t>、专科）残疾学生。</w:t>
            </w:r>
          </w:p>
        </w:tc>
        <w:tc>
          <w:tcPr>
            <w:tcW w:w="4460" w:type="dxa"/>
            <w:vAlign w:val="top"/>
          </w:tcPr>
          <w:p w14:paraId="711D1D13">
            <w:pPr>
              <w:spacing w:line="370" w:lineRule="auto"/>
              <w:rPr>
                <w:rFonts w:ascii="Arial"/>
                <w:sz w:val="21"/>
              </w:rPr>
            </w:pPr>
          </w:p>
          <w:p w14:paraId="441B0146">
            <w:pPr>
              <w:pStyle w:val="5"/>
              <w:spacing w:before="62" w:line="226" w:lineRule="auto"/>
              <w:ind w:left="41"/>
            </w:pPr>
            <w:r>
              <w:rPr>
                <w:spacing w:val="3"/>
              </w:rPr>
              <w:t>2000元—10000元/人.年</w:t>
            </w:r>
          </w:p>
        </w:tc>
        <w:tc>
          <w:tcPr>
            <w:tcW w:w="784" w:type="dxa"/>
            <w:vAlign w:val="top"/>
          </w:tcPr>
          <w:p w14:paraId="3AF56857">
            <w:pPr>
              <w:spacing w:line="370" w:lineRule="auto"/>
              <w:rPr>
                <w:rFonts w:ascii="Arial"/>
                <w:sz w:val="21"/>
              </w:rPr>
            </w:pPr>
          </w:p>
          <w:p w14:paraId="6D8F336C">
            <w:pPr>
              <w:pStyle w:val="5"/>
              <w:spacing w:before="62" w:line="227" w:lineRule="auto"/>
              <w:ind w:left="43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03A91672">
            <w:pPr>
              <w:rPr>
                <w:rFonts w:ascii="Arial"/>
                <w:sz w:val="21"/>
              </w:rPr>
            </w:pPr>
          </w:p>
        </w:tc>
      </w:tr>
      <w:tr w14:paraId="583B84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525" w:type="dxa"/>
            <w:vAlign w:val="top"/>
          </w:tcPr>
          <w:p w14:paraId="085A94D5">
            <w:pPr>
              <w:spacing w:line="372" w:lineRule="auto"/>
              <w:rPr>
                <w:rFonts w:ascii="Arial"/>
                <w:sz w:val="21"/>
              </w:rPr>
            </w:pPr>
          </w:p>
          <w:p w14:paraId="2F3F98E1">
            <w:pPr>
              <w:pStyle w:val="5"/>
              <w:spacing w:before="62" w:line="253" w:lineRule="exact"/>
              <w:ind w:left="173"/>
            </w:pPr>
            <w:r>
              <w:rPr>
                <w:spacing w:val="-3"/>
                <w:position w:val="1"/>
              </w:rPr>
              <w:t>36</w:t>
            </w:r>
          </w:p>
        </w:tc>
        <w:tc>
          <w:tcPr>
            <w:tcW w:w="717" w:type="dxa"/>
            <w:vAlign w:val="top"/>
          </w:tcPr>
          <w:p w14:paraId="6513EB73">
            <w:pPr>
              <w:spacing w:line="250" w:lineRule="auto"/>
              <w:rPr>
                <w:rFonts w:ascii="Arial"/>
                <w:sz w:val="21"/>
              </w:rPr>
            </w:pPr>
          </w:p>
          <w:p w14:paraId="31952956">
            <w:pPr>
              <w:pStyle w:val="5"/>
              <w:spacing w:before="61" w:line="227" w:lineRule="auto"/>
              <w:ind w:left="32"/>
            </w:pPr>
            <w:r>
              <w:rPr>
                <w:spacing w:val="2"/>
              </w:rPr>
              <w:t>残疾人</w:t>
            </w:r>
          </w:p>
          <w:p w14:paraId="184E9CF8">
            <w:pPr>
              <w:pStyle w:val="5"/>
              <w:spacing w:before="9" w:line="225" w:lineRule="auto"/>
              <w:ind w:left="32"/>
            </w:pPr>
            <w:r>
              <w:rPr>
                <w:spacing w:val="2"/>
              </w:rPr>
              <w:t>联合会</w:t>
            </w:r>
          </w:p>
        </w:tc>
        <w:tc>
          <w:tcPr>
            <w:tcW w:w="1148" w:type="dxa"/>
            <w:vAlign w:val="top"/>
          </w:tcPr>
          <w:p w14:paraId="13B9262B">
            <w:pPr>
              <w:pStyle w:val="5"/>
              <w:spacing w:before="71" w:line="227" w:lineRule="auto"/>
              <w:ind w:left="32"/>
            </w:pPr>
            <w:r>
              <w:rPr>
                <w:spacing w:val="3"/>
              </w:rPr>
              <w:t>残疾学生义</w:t>
            </w:r>
          </w:p>
          <w:p w14:paraId="24C28D64">
            <w:pPr>
              <w:pStyle w:val="5"/>
              <w:spacing w:before="8" w:line="226" w:lineRule="auto"/>
              <w:ind w:left="34"/>
            </w:pPr>
            <w:r>
              <w:rPr>
                <w:spacing w:val="4"/>
              </w:rPr>
              <w:t>务教育、高</w:t>
            </w:r>
          </w:p>
          <w:p w14:paraId="77A7E33B">
            <w:pPr>
              <w:pStyle w:val="5"/>
              <w:spacing w:before="11" w:line="228" w:lineRule="auto"/>
              <w:ind w:left="40" w:right="132" w:firstLine="9"/>
            </w:pPr>
            <w:r>
              <w:t xml:space="preserve">中阶段教育 </w:t>
            </w:r>
            <w:r>
              <w:rPr>
                <w:spacing w:val="-3"/>
              </w:rPr>
              <w:t>资助</w:t>
            </w:r>
          </w:p>
        </w:tc>
        <w:tc>
          <w:tcPr>
            <w:tcW w:w="851" w:type="dxa"/>
            <w:vAlign w:val="top"/>
          </w:tcPr>
          <w:p w14:paraId="20E45AAD">
            <w:pPr>
              <w:spacing w:line="372" w:lineRule="auto"/>
              <w:rPr>
                <w:rFonts w:ascii="Arial"/>
                <w:sz w:val="21"/>
              </w:rPr>
            </w:pPr>
          </w:p>
          <w:p w14:paraId="004AB45A">
            <w:pPr>
              <w:pStyle w:val="5"/>
              <w:spacing w:before="61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41F86AD9">
            <w:pPr>
              <w:pStyle w:val="5"/>
              <w:spacing w:before="193" w:line="237" w:lineRule="auto"/>
              <w:ind w:left="35" w:right="105" w:firstLine="3"/>
            </w:pPr>
            <w:r>
              <w:rPr>
                <w:spacing w:val="4"/>
              </w:rPr>
              <w:t>具有峨边户籍的九年义务教育阶段的残疾学生；当</w:t>
            </w:r>
            <w:r>
              <w:rPr>
                <w:spacing w:val="12"/>
              </w:rPr>
              <w:t xml:space="preserve"> </w:t>
            </w:r>
            <w:r>
              <w:rPr>
                <w:spacing w:val="4"/>
              </w:rPr>
              <w:t>年考入高中、中专（职高）的残疾学生和残疾人子女</w:t>
            </w:r>
          </w:p>
          <w:p w14:paraId="4C9A589B">
            <w:pPr>
              <w:pStyle w:val="5"/>
              <w:spacing w:before="119" w:line="99" w:lineRule="exact"/>
              <w:ind w:left="53"/>
            </w:pPr>
          </w:p>
        </w:tc>
        <w:tc>
          <w:tcPr>
            <w:tcW w:w="4460" w:type="dxa"/>
            <w:vAlign w:val="top"/>
          </w:tcPr>
          <w:p w14:paraId="1B00384D">
            <w:pPr>
              <w:spacing w:line="372" w:lineRule="auto"/>
              <w:rPr>
                <w:rFonts w:ascii="Arial"/>
                <w:sz w:val="21"/>
              </w:rPr>
            </w:pPr>
          </w:p>
          <w:p w14:paraId="5BDD588D">
            <w:pPr>
              <w:pStyle w:val="5"/>
              <w:spacing w:before="61" w:line="226" w:lineRule="auto"/>
              <w:ind w:left="42"/>
            </w:pPr>
            <w:r>
              <w:rPr>
                <w:spacing w:val="3"/>
              </w:rPr>
              <w:t>500元—5000元/人.年</w:t>
            </w:r>
          </w:p>
        </w:tc>
        <w:tc>
          <w:tcPr>
            <w:tcW w:w="784" w:type="dxa"/>
            <w:vAlign w:val="top"/>
          </w:tcPr>
          <w:p w14:paraId="7942B806">
            <w:pPr>
              <w:spacing w:line="371" w:lineRule="auto"/>
              <w:rPr>
                <w:rFonts w:ascii="Arial"/>
                <w:sz w:val="21"/>
              </w:rPr>
            </w:pPr>
          </w:p>
          <w:p w14:paraId="4E53096A">
            <w:pPr>
              <w:pStyle w:val="5"/>
              <w:spacing w:before="62" w:line="227" w:lineRule="auto"/>
              <w:ind w:left="43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4419BB67">
            <w:pPr>
              <w:rPr>
                <w:rFonts w:ascii="Arial"/>
                <w:sz w:val="21"/>
              </w:rPr>
            </w:pPr>
          </w:p>
        </w:tc>
      </w:tr>
    </w:tbl>
    <w:p w14:paraId="72BDB8F7">
      <w:pPr>
        <w:rPr>
          <w:rFonts w:ascii="Arial"/>
          <w:sz w:val="21"/>
        </w:rPr>
      </w:pPr>
    </w:p>
    <w:p w14:paraId="0767A675">
      <w:pPr>
        <w:rPr>
          <w:rFonts w:ascii="Arial" w:hAnsi="Arial" w:eastAsia="Arial" w:cs="Arial"/>
          <w:sz w:val="21"/>
          <w:szCs w:val="21"/>
        </w:rPr>
        <w:sectPr>
          <w:pgSz w:w="16837" w:h="11905"/>
          <w:pgMar w:top="608" w:right="748" w:bottom="0" w:left="781" w:header="0" w:footer="0" w:gutter="0"/>
          <w:cols w:space="720" w:num="1"/>
        </w:sectPr>
      </w:pPr>
    </w:p>
    <w:p w14:paraId="599E33ED">
      <w:pPr>
        <w:spacing w:before="92" w:line="234" w:lineRule="auto"/>
        <w:ind w:left="2927"/>
        <w:outlineLvl w:val="0"/>
        <w:rPr>
          <w:rFonts w:ascii="方正小标宋简体" w:hAnsi="方正小标宋简体" w:eastAsia="方正小标宋简体" w:cs="方正小标宋简体"/>
          <w:sz w:val="39"/>
          <w:szCs w:val="39"/>
        </w:rPr>
      </w:pPr>
      <w:r>
        <w:rPr>
          <w:rFonts w:ascii="方正小标宋简体" w:hAnsi="方正小标宋简体" w:eastAsia="方正小标宋简体" w:cs="方正小标宋简体"/>
          <w:spacing w:val="4"/>
          <w:sz w:val="39"/>
          <w:szCs w:val="39"/>
        </w:rPr>
        <w:t>峨边彝族自治县惠民惠农财政补贴“一卡通”项目清单</w:t>
      </w:r>
    </w:p>
    <w:p w14:paraId="56AB9514">
      <w:pPr>
        <w:spacing w:line="32" w:lineRule="auto"/>
        <w:rPr>
          <w:rFonts w:ascii="Arial"/>
          <w:sz w:val="2"/>
        </w:rPr>
      </w:pPr>
    </w:p>
    <w:tbl>
      <w:tblPr>
        <w:tblStyle w:val="4"/>
        <w:tblW w:w="1529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717"/>
        <w:gridCol w:w="1148"/>
        <w:gridCol w:w="851"/>
        <w:gridCol w:w="4635"/>
        <w:gridCol w:w="4460"/>
        <w:gridCol w:w="784"/>
        <w:gridCol w:w="2172"/>
      </w:tblGrid>
      <w:tr w14:paraId="505F0D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525" w:type="dxa"/>
            <w:vAlign w:val="top"/>
          </w:tcPr>
          <w:p w14:paraId="08895761">
            <w:pPr>
              <w:spacing w:before="232" w:line="228" w:lineRule="auto"/>
              <w:ind w:left="5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717" w:type="dxa"/>
            <w:vAlign w:val="top"/>
          </w:tcPr>
          <w:p w14:paraId="3E6F2920">
            <w:pPr>
              <w:spacing w:before="100" w:line="227" w:lineRule="auto"/>
              <w:ind w:left="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1"/>
                <w:sz w:val="21"/>
                <w:szCs w:val="21"/>
              </w:rPr>
              <w:t>所属部</w:t>
            </w:r>
          </w:p>
          <w:p w14:paraId="05747CE9">
            <w:pPr>
              <w:spacing w:before="6" w:line="232" w:lineRule="auto"/>
              <w:ind w:left="26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门</w:t>
            </w:r>
          </w:p>
        </w:tc>
        <w:tc>
          <w:tcPr>
            <w:tcW w:w="1148" w:type="dxa"/>
            <w:vAlign w:val="top"/>
          </w:tcPr>
          <w:p w14:paraId="3565F80D">
            <w:pPr>
              <w:spacing w:before="100" w:line="227" w:lineRule="auto"/>
              <w:ind w:left="13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补助项目</w:t>
            </w:r>
          </w:p>
          <w:p w14:paraId="4748BC6F">
            <w:pPr>
              <w:spacing w:before="6" w:line="227" w:lineRule="auto"/>
              <w:ind w:left="36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1"/>
                <w:sz w:val="21"/>
                <w:szCs w:val="21"/>
              </w:rPr>
              <w:t>名称</w:t>
            </w:r>
          </w:p>
        </w:tc>
        <w:tc>
          <w:tcPr>
            <w:tcW w:w="851" w:type="dxa"/>
            <w:vAlign w:val="top"/>
          </w:tcPr>
          <w:p w14:paraId="012C2AD8">
            <w:pPr>
              <w:spacing w:before="100" w:line="226" w:lineRule="auto"/>
              <w:ind w:left="1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项目类</w:t>
            </w:r>
          </w:p>
          <w:p w14:paraId="5777A3D6">
            <w:pPr>
              <w:spacing w:before="7" w:line="232" w:lineRule="auto"/>
              <w:ind w:left="32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型</w:t>
            </w:r>
          </w:p>
        </w:tc>
        <w:tc>
          <w:tcPr>
            <w:tcW w:w="4635" w:type="dxa"/>
            <w:vAlign w:val="top"/>
          </w:tcPr>
          <w:p w14:paraId="310BBC60">
            <w:pPr>
              <w:spacing w:before="233" w:line="227" w:lineRule="auto"/>
              <w:ind w:left="188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补贴对象</w:t>
            </w:r>
          </w:p>
        </w:tc>
        <w:tc>
          <w:tcPr>
            <w:tcW w:w="4460" w:type="dxa"/>
            <w:vAlign w:val="top"/>
          </w:tcPr>
          <w:p w14:paraId="44A1D6CD">
            <w:pPr>
              <w:spacing w:before="233" w:line="227" w:lineRule="auto"/>
              <w:ind w:left="18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补贴标准</w:t>
            </w:r>
          </w:p>
        </w:tc>
        <w:tc>
          <w:tcPr>
            <w:tcW w:w="784" w:type="dxa"/>
            <w:vAlign w:val="top"/>
          </w:tcPr>
          <w:p w14:paraId="5878D697">
            <w:pPr>
              <w:spacing w:before="101" w:line="224" w:lineRule="auto"/>
              <w:ind w:left="7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执行期</w:t>
            </w:r>
          </w:p>
          <w:p w14:paraId="6422AF70">
            <w:pPr>
              <w:spacing w:before="9" w:line="229" w:lineRule="auto"/>
              <w:ind w:left="31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限</w:t>
            </w:r>
          </w:p>
        </w:tc>
        <w:tc>
          <w:tcPr>
            <w:tcW w:w="2172" w:type="dxa"/>
            <w:vAlign w:val="top"/>
          </w:tcPr>
          <w:p w14:paraId="00C5E95B">
            <w:pPr>
              <w:spacing w:before="232" w:line="227" w:lineRule="auto"/>
              <w:ind w:left="87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备注</w:t>
            </w:r>
          </w:p>
        </w:tc>
      </w:tr>
      <w:tr w14:paraId="42D2AC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69C0874A">
            <w:pPr>
              <w:spacing w:line="359" w:lineRule="auto"/>
              <w:rPr>
                <w:rFonts w:ascii="Arial"/>
                <w:sz w:val="21"/>
              </w:rPr>
            </w:pPr>
          </w:p>
          <w:p w14:paraId="215AE7DB">
            <w:pPr>
              <w:pStyle w:val="5"/>
              <w:spacing w:before="62" w:line="253" w:lineRule="exact"/>
              <w:ind w:left="173"/>
            </w:pPr>
            <w:r>
              <w:rPr>
                <w:spacing w:val="-3"/>
                <w:position w:val="1"/>
              </w:rPr>
              <w:t>37</w:t>
            </w:r>
          </w:p>
        </w:tc>
        <w:tc>
          <w:tcPr>
            <w:tcW w:w="717" w:type="dxa"/>
            <w:vAlign w:val="top"/>
          </w:tcPr>
          <w:p w14:paraId="7760B57A">
            <w:pPr>
              <w:pStyle w:val="5"/>
              <w:spacing w:before="300" w:line="227" w:lineRule="auto"/>
              <w:ind w:left="32"/>
            </w:pPr>
            <w:r>
              <w:rPr>
                <w:spacing w:val="2"/>
              </w:rPr>
              <w:t>残疾人</w:t>
            </w:r>
          </w:p>
          <w:p w14:paraId="0F9DB048">
            <w:pPr>
              <w:pStyle w:val="5"/>
              <w:spacing w:before="9" w:line="225" w:lineRule="auto"/>
              <w:ind w:left="32"/>
            </w:pPr>
            <w:r>
              <w:rPr>
                <w:spacing w:val="2"/>
              </w:rPr>
              <w:t>联合会</w:t>
            </w:r>
          </w:p>
        </w:tc>
        <w:tc>
          <w:tcPr>
            <w:tcW w:w="1148" w:type="dxa"/>
            <w:vAlign w:val="top"/>
          </w:tcPr>
          <w:p w14:paraId="72E912FC">
            <w:pPr>
              <w:pStyle w:val="5"/>
              <w:spacing w:before="181" w:line="225" w:lineRule="auto"/>
              <w:ind w:left="30"/>
            </w:pPr>
            <w:r>
              <w:rPr>
                <w:spacing w:val="4"/>
              </w:rPr>
              <w:t>扶持农村贫</w:t>
            </w:r>
          </w:p>
          <w:p w14:paraId="1DAB03C3">
            <w:pPr>
              <w:pStyle w:val="5"/>
              <w:spacing w:before="9" w:line="227" w:lineRule="auto"/>
              <w:ind w:left="49"/>
            </w:pPr>
            <w:r>
              <w:t>困残疾人发</w:t>
            </w:r>
          </w:p>
          <w:p w14:paraId="6FEB5C3D">
            <w:pPr>
              <w:pStyle w:val="5"/>
              <w:spacing w:before="8" w:line="226" w:lineRule="auto"/>
              <w:ind w:left="34"/>
            </w:pPr>
            <w:r>
              <w:rPr>
                <w:spacing w:val="3"/>
              </w:rPr>
              <w:t>展生产资金</w:t>
            </w:r>
          </w:p>
        </w:tc>
        <w:tc>
          <w:tcPr>
            <w:tcW w:w="851" w:type="dxa"/>
            <w:vAlign w:val="top"/>
          </w:tcPr>
          <w:p w14:paraId="3A750E48">
            <w:pPr>
              <w:spacing w:line="359" w:lineRule="auto"/>
              <w:rPr>
                <w:rFonts w:ascii="Arial"/>
                <w:sz w:val="21"/>
              </w:rPr>
            </w:pPr>
          </w:p>
          <w:p w14:paraId="0505B49F">
            <w:pPr>
              <w:pStyle w:val="5"/>
              <w:spacing w:before="62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420B8D9B">
            <w:pPr>
              <w:pStyle w:val="5"/>
              <w:spacing w:before="181" w:line="225" w:lineRule="auto"/>
              <w:ind w:left="38"/>
            </w:pPr>
            <w:r>
              <w:rPr>
                <w:spacing w:val="4"/>
              </w:rPr>
              <w:t>具有峨边户籍的16-69岁持证残疾人（非在校</w:t>
            </w:r>
          </w:p>
          <w:p w14:paraId="33861184">
            <w:pPr>
              <w:pStyle w:val="5"/>
              <w:spacing w:before="10" w:line="237" w:lineRule="auto"/>
              <w:ind w:left="33" w:right="105" w:firstLine="2"/>
            </w:pPr>
            <w:r>
              <w:rPr>
                <w:spacing w:val="4"/>
              </w:rPr>
              <w:t>生</w:t>
            </w:r>
            <w:r>
              <w:rPr>
                <w:spacing w:val="11"/>
              </w:rPr>
              <w:t>），</w:t>
            </w:r>
            <w:r>
              <w:rPr>
                <w:spacing w:val="4"/>
              </w:rPr>
              <w:t>重点倾斜脱贫户、监测户、重度和一户多残残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疾人</w:t>
            </w:r>
          </w:p>
        </w:tc>
        <w:tc>
          <w:tcPr>
            <w:tcW w:w="4460" w:type="dxa"/>
            <w:vAlign w:val="top"/>
          </w:tcPr>
          <w:p w14:paraId="156B4970">
            <w:pPr>
              <w:spacing w:line="359" w:lineRule="auto"/>
              <w:rPr>
                <w:rFonts w:ascii="Arial"/>
                <w:sz w:val="21"/>
              </w:rPr>
            </w:pPr>
          </w:p>
          <w:p w14:paraId="19E0D8C6">
            <w:pPr>
              <w:pStyle w:val="5"/>
              <w:spacing w:before="62" w:line="226" w:lineRule="auto"/>
              <w:ind w:left="42"/>
            </w:pPr>
            <w:r>
              <w:rPr>
                <w:spacing w:val="3"/>
              </w:rPr>
              <w:t>不低于1900元/人.年</w:t>
            </w:r>
          </w:p>
        </w:tc>
        <w:tc>
          <w:tcPr>
            <w:tcW w:w="784" w:type="dxa"/>
            <w:vAlign w:val="top"/>
          </w:tcPr>
          <w:p w14:paraId="5317BB73">
            <w:pPr>
              <w:spacing w:line="359" w:lineRule="auto"/>
              <w:rPr>
                <w:rFonts w:ascii="Arial"/>
                <w:sz w:val="21"/>
              </w:rPr>
            </w:pPr>
          </w:p>
          <w:p w14:paraId="43E6B309">
            <w:pPr>
              <w:pStyle w:val="5"/>
              <w:spacing w:before="61" w:line="227" w:lineRule="auto"/>
              <w:ind w:left="43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2B8CFCE4">
            <w:pPr>
              <w:rPr>
                <w:rFonts w:ascii="Arial"/>
                <w:sz w:val="21"/>
              </w:rPr>
            </w:pPr>
          </w:p>
        </w:tc>
      </w:tr>
      <w:tr w14:paraId="4FD52A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525" w:type="dxa"/>
            <w:vAlign w:val="top"/>
          </w:tcPr>
          <w:p w14:paraId="2A707621">
            <w:pPr>
              <w:spacing w:line="283" w:lineRule="auto"/>
              <w:rPr>
                <w:rFonts w:ascii="Arial"/>
                <w:sz w:val="21"/>
              </w:rPr>
            </w:pPr>
          </w:p>
          <w:p w14:paraId="74DB36B4">
            <w:pPr>
              <w:spacing w:line="283" w:lineRule="auto"/>
              <w:rPr>
                <w:rFonts w:ascii="Arial"/>
                <w:sz w:val="21"/>
              </w:rPr>
            </w:pPr>
          </w:p>
          <w:p w14:paraId="55AA021E">
            <w:pPr>
              <w:pStyle w:val="5"/>
              <w:spacing w:before="62" w:line="253" w:lineRule="exact"/>
              <w:ind w:left="173"/>
            </w:pPr>
            <w:r>
              <w:rPr>
                <w:spacing w:val="-3"/>
                <w:position w:val="1"/>
              </w:rPr>
              <w:t>38</w:t>
            </w:r>
          </w:p>
        </w:tc>
        <w:tc>
          <w:tcPr>
            <w:tcW w:w="717" w:type="dxa"/>
            <w:vAlign w:val="top"/>
          </w:tcPr>
          <w:p w14:paraId="5A0247AF">
            <w:pPr>
              <w:spacing w:line="444" w:lineRule="auto"/>
              <w:rPr>
                <w:rFonts w:ascii="Arial"/>
                <w:sz w:val="21"/>
              </w:rPr>
            </w:pPr>
          </w:p>
          <w:p w14:paraId="2F2618A0">
            <w:pPr>
              <w:pStyle w:val="5"/>
              <w:spacing w:before="62" w:line="227" w:lineRule="auto"/>
              <w:ind w:left="32"/>
            </w:pPr>
            <w:r>
              <w:rPr>
                <w:spacing w:val="2"/>
              </w:rPr>
              <w:t>残疾人</w:t>
            </w:r>
          </w:p>
          <w:p w14:paraId="5A200A63">
            <w:pPr>
              <w:pStyle w:val="5"/>
              <w:spacing w:before="9" w:line="225" w:lineRule="auto"/>
              <w:ind w:left="32"/>
            </w:pPr>
            <w:r>
              <w:rPr>
                <w:spacing w:val="2"/>
              </w:rPr>
              <w:t>联合会</w:t>
            </w:r>
          </w:p>
        </w:tc>
        <w:tc>
          <w:tcPr>
            <w:tcW w:w="1148" w:type="dxa"/>
            <w:vAlign w:val="top"/>
          </w:tcPr>
          <w:p w14:paraId="7AA16534">
            <w:pPr>
              <w:spacing w:line="325" w:lineRule="auto"/>
              <w:rPr>
                <w:rFonts w:ascii="Arial"/>
                <w:sz w:val="21"/>
              </w:rPr>
            </w:pPr>
          </w:p>
          <w:p w14:paraId="0220FE69">
            <w:pPr>
              <w:pStyle w:val="5"/>
              <w:spacing w:before="61" w:line="226" w:lineRule="auto"/>
              <w:ind w:left="32"/>
            </w:pPr>
            <w:r>
              <w:rPr>
                <w:spacing w:val="3"/>
              </w:rPr>
              <w:t>残疾人临时</w:t>
            </w:r>
          </w:p>
          <w:p w14:paraId="11D65292">
            <w:pPr>
              <w:pStyle w:val="5"/>
              <w:spacing w:before="9" w:line="237" w:lineRule="auto"/>
              <w:ind w:left="34" w:right="132"/>
            </w:pPr>
            <w:r>
              <w:rPr>
                <w:spacing w:val="3"/>
              </w:rPr>
              <w:t>救助、紧急</w:t>
            </w:r>
            <w:r>
              <w:t xml:space="preserve"> 救助</w:t>
            </w:r>
          </w:p>
        </w:tc>
        <w:tc>
          <w:tcPr>
            <w:tcW w:w="851" w:type="dxa"/>
            <w:vAlign w:val="top"/>
          </w:tcPr>
          <w:p w14:paraId="3271B8E2">
            <w:pPr>
              <w:spacing w:line="283" w:lineRule="auto"/>
              <w:rPr>
                <w:rFonts w:ascii="Arial"/>
                <w:sz w:val="21"/>
              </w:rPr>
            </w:pPr>
          </w:p>
          <w:p w14:paraId="0A40CD90">
            <w:pPr>
              <w:spacing w:line="283" w:lineRule="auto"/>
              <w:rPr>
                <w:rFonts w:ascii="Arial"/>
                <w:sz w:val="21"/>
              </w:rPr>
            </w:pPr>
          </w:p>
          <w:p w14:paraId="2E6FCF83">
            <w:pPr>
              <w:pStyle w:val="5"/>
              <w:spacing w:before="62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0FBA40F8">
            <w:pPr>
              <w:pStyle w:val="5"/>
              <w:spacing w:before="146" w:line="236" w:lineRule="auto"/>
              <w:ind w:left="33" w:right="104" w:firstLine="4"/>
            </w:pPr>
            <w:r>
              <w:rPr>
                <w:spacing w:val="4"/>
              </w:rPr>
              <w:t>具有峨边户籍，持有第二代《中华人民共和国残疾人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证》因遭遇自然灾害、意外伤害、重大疾病等突发事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件导致基本生活陷入困境，当地民政、卫健、住建、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教育等社会救助管理部门的救助暂时无法覆盖或救助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之后基本生活暂时仍有严重困难的残疾人。</w:t>
            </w:r>
          </w:p>
        </w:tc>
        <w:tc>
          <w:tcPr>
            <w:tcW w:w="4460" w:type="dxa"/>
            <w:vAlign w:val="top"/>
          </w:tcPr>
          <w:p w14:paraId="39860B88">
            <w:pPr>
              <w:spacing w:line="283" w:lineRule="auto"/>
              <w:rPr>
                <w:rFonts w:ascii="Arial"/>
                <w:sz w:val="21"/>
              </w:rPr>
            </w:pPr>
          </w:p>
          <w:p w14:paraId="2C56992F">
            <w:pPr>
              <w:spacing w:line="283" w:lineRule="auto"/>
              <w:rPr>
                <w:rFonts w:ascii="Arial"/>
                <w:sz w:val="21"/>
              </w:rPr>
            </w:pPr>
          </w:p>
          <w:p w14:paraId="0E448277">
            <w:pPr>
              <w:pStyle w:val="5"/>
              <w:spacing w:before="62" w:line="226" w:lineRule="auto"/>
              <w:ind w:left="42"/>
            </w:pPr>
            <w:r>
              <w:rPr>
                <w:spacing w:val="3"/>
              </w:rPr>
              <w:t>500-5000元不等/人</w:t>
            </w:r>
          </w:p>
        </w:tc>
        <w:tc>
          <w:tcPr>
            <w:tcW w:w="784" w:type="dxa"/>
            <w:vAlign w:val="top"/>
          </w:tcPr>
          <w:p w14:paraId="5EC532FB">
            <w:pPr>
              <w:spacing w:line="283" w:lineRule="auto"/>
              <w:rPr>
                <w:rFonts w:ascii="Arial"/>
                <w:sz w:val="21"/>
              </w:rPr>
            </w:pPr>
          </w:p>
          <w:p w14:paraId="65CB5649">
            <w:pPr>
              <w:spacing w:line="283" w:lineRule="auto"/>
              <w:rPr>
                <w:rFonts w:ascii="Arial"/>
                <w:sz w:val="21"/>
              </w:rPr>
            </w:pPr>
          </w:p>
          <w:p w14:paraId="5377F759">
            <w:pPr>
              <w:pStyle w:val="5"/>
              <w:spacing w:before="62" w:line="227" w:lineRule="auto"/>
              <w:ind w:left="43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572FC8BC">
            <w:pPr>
              <w:rPr>
                <w:rFonts w:ascii="Arial"/>
                <w:sz w:val="21"/>
              </w:rPr>
            </w:pPr>
          </w:p>
        </w:tc>
      </w:tr>
      <w:tr w14:paraId="65A47C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44AFA9ED">
            <w:pPr>
              <w:spacing w:line="363" w:lineRule="auto"/>
              <w:rPr>
                <w:rFonts w:ascii="Arial"/>
                <w:sz w:val="21"/>
              </w:rPr>
            </w:pPr>
          </w:p>
          <w:p w14:paraId="6A5797F7">
            <w:pPr>
              <w:pStyle w:val="5"/>
              <w:spacing w:before="62" w:line="253" w:lineRule="exact"/>
              <w:ind w:left="173"/>
            </w:pPr>
            <w:r>
              <w:rPr>
                <w:spacing w:val="-3"/>
                <w:position w:val="1"/>
              </w:rPr>
              <w:t>39</w:t>
            </w:r>
          </w:p>
        </w:tc>
        <w:tc>
          <w:tcPr>
            <w:tcW w:w="717" w:type="dxa"/>
            <w:vAlign w:val="top"/>
          </w:tcPr>
          <w:p w14:paraId="50CC659B">
            <w:pPr>
              <w:pStyle w:val="5"/>
              <w:spacing w:before="185" w:line="227" w:lineRule="auto"/>
              <w:ind w:left="33"/>
            </w:pPr>
            <w:r>
              <w:rPr>
                <w:spacing w:val="2"/>
              </w:rPr>
              <w:t>就业创</w:t>
            </w:r>
          </w:p>
          <w:p w14:paraId="76F94A9D">
            <w:pPr>
              <w:pStyle w:val="5"/>
              <w:spacing w:before="9" w:line="235" w:lineRule="auto"/>
              <w:ind w:left="50" w:right="91" w:hanging="19"/>
            </w:pPr>
            <w:r>
              <w:rPr>
                <w:spacing w:val="3"/>
              </w:rPr>
              <w:t>业促进</w:t>
            </w:r>
            <w:r>
              <w:t xml:space="preserve"> </w:t>
            </w:r>
            <w:r>
              <w:rPr>
                <w:spacing w:val="-8"/>
              </w:rPr>
              <w:t>中心</w:t>
            </w:r>
          </w:p>
        </w:tc>
        <w:tc>
          <w:tcPr>
            <w:tcW w:w="1148" w:type="dxa"/>
            <w:vAlign w:val="top"/>
          </w:tcPr>
          <w:p w14:paraId="27B8AF78">
            <w:pPr>
              <w:pStyle w:val="5"/>
              <w:spacing w:before="185" w:line="227" w:lineRule="auto"/>
              <w:ind w:left="91"/>
            </w:pPr>
            <w:r>
              <w:rPr>
                <w:spacing w:val="3"/>
              </w:rPr>
              <w:t>就业困难人</w:t>
            </w:r>
          </w:p>
          <w:p w14:paraId="31115586">
            <w:pPr>
              <w:pStyle w:val="5"/>
              <w:spacing w:before="8" w:line="235" w:lineRule="auto"/>
              <w:ind w:left="186" w:right="74" w:hanging="89"/>
            </w:pPr>
            <w:r>
              <w:rPr>
                <w:spacing w:val="2"/>
              </w:rPr>
              <w:t>员灵活就业</w:t>
            </w:r>
            <w:r>
              <w:t xml:space="preserve"> </w:t>
            </w:r>
            <w:r>
              <w:rPr>
                <w:spacing w:val="2"/>
              </w:rPr>
              <w:t>社保补贴</w:t>
            </w:r>
          </w:p>
        </w:tc>
        <w:tc>
          <w:tcPr>
            <w:tcW w:w="851" w:type="dxa"/>
            <w:vAlign w:val="top"/>
          </w:tcPr>
          <w:p w14:paraId="4009B7E0">
            <w:pPr>
              <w:spacing w:line="363" w:lineRule="auto"/>
              <w:rPr>
                <w:rFonts w:ascii="Arial"/>
                <w:sz w:val="21"/>
              </w:rPr>
            </w:pPr>
          </w:p>
          <w:p w14:paraId="3BCE1A69">
            <w:pPr>
              <w:pStyle w:val="5"/>
              <w:spacing w:before="62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1548D4B0">
            <w:pPr>
              <w:spacing w:line="363" w:lineRule="auto"/>
              <w:rPr>
                <w:rFonts w:ascii="Arial"/>
                <w:sz w:val="21"/>
              </w:rPr>
            </w:pPr>
          </w:p>
          <w:p w14:paraId="2118D0B3">
            <w:pPr>
              <w:pStyle w:val="5"/>
              <w:spacing w:before="62" w:line="226" w:lineRule="auto"/>
              <w:ind w:left="1254"/>
            </w:pPr>
            <w:r>
              <w:rPr>
                <w:spacing w:val="4"/>
              </w:rPr>
              <w:t>灵活就业的就业困难对象</w:t>
            </w:r>
          </w:p>
        </w:tc>
        <w:tc>
          <w:tcPr>
            <w:tcW w:w="4460" w:type="dxa"/>
            <w:vAlign w:val="top"/>
          </w:tcPr>
          <w:p w14:paraId="0E05AE47">
            <w:pPr>
              <w:spacing w:line="363" w:lineRule="auto"/>
              <w:rPr>
                <w:rFonts w:ascii="Arial"/>
                <w:sz w:val="21"/>
              </w:rPr>
            </w:pPr>
          </w:p>
          <w:p w14:paraId="699F9971">
            <w:pPr>
              <w:pStyle w:val="5"/>
              <w:spacing w:before="62" w:line="226" w:lineRule="auto"/>
              <w:ind w:left="1410"/>
            </w:pPr>
            <w:r>
              <w:rPr>
                <w:spacing w:val="3"/>
              </w:rPr>
              <w:t>社保最低标准的2/3</w:t>
            </w:r>
          </w:p>
        </w:tc>
        <w:tc>
          <w:tcPr>
            <w:tcW w:w="784" w:type="dxa"/>
            <w:vAlign w:val="top"/>
          </w:tcPr>
          <w:p w14:paraId="28B50707">
            <w:pPr>
              <w:spacing w:line="363" w:lineRule="auto"/>
              <w:rPr>
                <w:rFonts w:ascii="Arial"/>
                <w:sz w:val="21"/>
              </w:rPr>
            </w:pPr>
          </w:p>
          <w:p w14:paraId="70BEE2FB">
            <w:pPr>
              <w:pStyle w:val="5"/>
              <w:spacing w:before="61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6666DFC6">
            <w:pPr>
              <w:rPr>
                <w:rFonts w:ascii="Arial"/>
                <w:sz w:val="21"/>
              </w:rPr>
            </w:pPr>
          </w:p>
        </w:tc>
      </w:tr>
      <w:tr w14:paraId="57F3B8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30C2A68F">
            <w:pPr>
              <w:spacing w:line="365" w:lineRule="auto"/>
              <w:rPr>
                <w:rFonts w:ascii="Arial"/>
                <w:sz w:val="21"/>
              </w:rPr>
            </w:pPr>
          </w:p>
          <w:p w14:paraId="016CDCA7">
            <w:pPr>
              <w:pStyle w:val="5"/>
              <w:spacing w:before="61" w:line="254" w:lineRule="exact"/>
              <w:ind w:left="169"/>
            </w:pPr>
            <w:r>
              <w:rPr>
                <w:position w:val="1"/>
              </w:rPr>
              <w:t>40</w:t>
            </w:r>
          </w:p>
        </w:tc>
        <w:tc>
          <w:tcPr>
            <w:tcW w:w="717" w:type="dxa"/>
            <w:vAlign w:val="top"/>
          </w:tcPr>
          <w:p w14:paraId="068A869A">
            <w:pPr>
              <w:pStyle w:val="5"/>
              <w:spacing w:before="186" w:line="227" w:lineRule="auto"/>
              <w:ind w:left="33"/>
            </w:pPr>
            <w:r>
              <w:rPr>
                <w:spacing w:val="2"/>
              </w:rPr>
              <w:t>就业创</w:t>
            </w:r>
          </w:p>
          <w:p w14:paraId="6914558E">
            <w:pPr>
              <w:pStyle w:val="5"/>
              <w:spacing w:before="8" w:line="238" w:lineRule="auto"/>
              <w:ind w:left="50" w:right="91" w:hanging="19"/>
            </w:pPr>
            <w:r>
              <w:rPr>
                <w:spacing w:val="3"/>
              </w:rPr>
              <w:t>业促进</w:t>
            </w:r>
            <w:r>
              <w:t xml:space="preserve"> </w:t>
            </w:r>
            <w:r>
              <w:rPr>
                <w:spacing w:val="-8"/>
              </w:rPr>
              <w:t>中心</w:t>
            </w:r>
          </w:p>
        </w:tc>
        <w:tc>
          <w:tcPr>
            <w:tcW w:w="1148" w:type="dxa"/>
            <w:vAlign w:val="top"/>
          </w:tcPr>
          <w:p w14:paraId="7D2ED222">
            <w:pPr>
              <w:pStyle w:val="5"/>
              <w:spacing w:before="26" w:line="227" w:lineRule="auto"/>
              <w:ind w:left="91"/>
            </w:pPr>
            <w:r>
              <w:rPr>
                <w:spacing w:val="3"/>
              </w:rPr>
              <w:t>就业困难人</w:t>
            </w:r>
          </w:p>
          <w:p w14:paraId="0261B3BF">
            <w:pPr>
              <w:pStyle w:val="5"/>
              <w:spacing w:before="9" w:line="227" w:lineRule="auto"/>
              <w:ind w:left="97"/>
            </w:pPr>
            <w:r>
              <w:rPr>
                <w:spacing w:val="1"/>
              </w:rPr>
              <w:t>员、返乡农</w:t>
            </w:r>
          </w:p>
          <w:p w14:paraId="7E4B399A">
            <w:pPr>
              <w:pStyle w:val="5"/>
              <w:spacing w:before="8" w:line="227" w:lineRule="auto"/>
              <w:ind w:left="109"/>
            </w:pPr>
            <w:r>
              <w:rPr>
                <w:spacing w:val="-1"/>
              </w:rPr>
              <w:t>民工、脱贫</w:t>
            </w:r>
          </w:p>
          <w:p w14:paraId="703D0093">
            <w:pPr>
              <w:pStyle w:val="5"/>
              <w:spacing w:before="8" w:line="226" w:lineRule="auto"/>
              <w:ind w:left="91"/>
            </w:pPr>
            <w:r>
              <w:rPr>
                <w:spacing w:val="3"/>
              </w:rPr>
              <w:t>人员一次性</w:t>
            </w:r>
          </w:p>
        </w:tc>
        <w:tc>
          <w:tcPr>
            <w:tcW w:w="851" w:type="dxa"/>
            <w:vAlign w:val="top"/>
          </w:tcPr>
          <w:p w14:paraId="4FB161D5">
            <w:pPr>
              <w:spacing w:line="365" w:lineRule="auto"/>
              <w:rPr>
                <w:rFonts w:ascii="Arial"/>
                <w:sz w:val="21"/>
              </w:rPr>
            </w:pPr>
          </w:p>
          <w:p w14:paraId="74CCE360">
            <w:pPr>
              <w:pStyle w:val="5"/>
              <w:spacing w:before="61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70CAB8F0">
            <w:pPr>
              <w:spacing w:line="364" w:lineRule="auto"/>
              <w:rPr>
                <w:rFonts w:ascii="Arial"/>
                <w:sz w:val="21"/>
              </w:rPr>
            </w:pPr>
          </w:p>
          <w:p w14:paraId="61011BA4">
            <w:pPr>
              <w:pStyle w:val="5"/>
              <w:spacing w:before="62" w:line="227" w:lineRule="auto"/>
              <w:ind w:left="1157"/>
            </w:pPr>
            <w:r>
              <w:rPr>
                <w:spacing w:val="4"/>
              </w:rPr>
              <w:t>就业困难人员，返乡农民工</w:t>
            </w:r>
          </w:p>
        </w:tc>
        <w:tc>
          <w:tcPr>
            <w:tcW w:w="4460" w:type="dxa"/>
            <w:vAlign w:val="top"/>
          </w:tcPr>
          <w:p w14:paraId="5DD32CDF">
            <w:pPr>
              <w:spacing w:line="364" w:lineRule="auto"/>
              <w:rPr>
                <w:rFonts w:ascii="Arial"/>
                <w:sz w:val="21"/>
              </w:rPr>
            </w:pPr>
          </w:p>
          <w:p w14:paraId="2834920A">
            <w:pPr>
              <w:pStyle w:val="5"/>
              <w:spacing w:before="62" w:line="227" w:lineRule="auto"/>
              <w:ind w:left="1762"/>
            </w:pPr>
            <w:r>
              <w:rPr>
                <w:spacing w:val="1"/>
              </w:rPr>
              <w:t>10000元/户</w:t>
            </w:r>
          </w:p>
        </w:tc>
        <w:tc>
          <w:tcPr>
            <w:tcW w:w="784" w:type="dxa"/>
            <w:vAlign w:val="top"/>
          </w:tcPr>
          <w:p w14:paraId="59AFE694">
            <w:pPr>
              <w:spacing w:line="364" w:lineRule="auto"/>
              <w:rPr>
                <w:rFonts w:ascii="Arial"/>
                <w:sz w:val="21"/>
              </w:rPr>
            </w:pPr>
          </w:p>
          <w:p w14:paraId="50C73090">
            <w:pPr>
              <w:pStyle w:val="5"/>
              <w:spacing w:before="62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3BDED047">
            <w:pPr>
              <w:rPr>
                <w:rFonts w:ascii="Arial"/>
                <w:sz w:val="21"/>
              </w:rPr>
            </w:pPr>
          </w:p>
        </w:tc>
      </w:tr>
      <w:tr w14:paraId="725ADC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25" w:type="dxa"/>
            <w:vAlign w:val="top"/>
          </w:tcPr>
          <w:p w14:paraId="53FE5947">
            <w:pPr>
              <w:spacing w:line="367" w:lineRule="auto"/>
              <w:rPr>
                <w:rFonts w:ascii="Arial"/>
                <w:sz w:val="21"/>
              </w:rPr>
            </w:pPr>
          </w:p>
          <w:p w14:paraId="22F03E91">
            <w:pPr>
              <w:pStyle w:val="5"/>
              <w:spacing w:before="62" w:line="255" w:lineRule="exact"/>
              <w:ind w:left="169"/>
            </w:pPr>
            <w:r>
              <w:rPr>
                <w:position w:val="1"/>
              </w:rPr>
              <w:t>41</w:t>
            </w:r>
          </w:p>
        </w:tc>
        <w:tc>
          <w:tcPr>
            <w:tcW w:w="717" w:type="dxa"/>
            <w:vAlign w:val="top"/>
          </w:tcPr>
          <w:p w14:paraId="63E49425">
            <w:pPr>
              <w:pStyle w:val="5"/>
              <w:spacing w:before="188" w:line="227" w:lineRule="auto"/>
              <w:ind w:left="33"/>
            </w:pPr>
            <w:r>
              <w:rPr>
                <w:spacing w:val="2"/>
              </w:rPr>
              <w:t>就业创</w:t>
            </w:r>
          </w:p>
          <w:p w14:paraId="78BA5FA5">
            <w:pPr>
              <w:pStyle w:val="5"/>
              <w:spacing w:before="9" w:line="237" w:lineRule="auto"/>
              <w:ind w:left="50" w:right="91" w:hanging="19"/>
            </w:pPr>
            <w:r>
              <w:rPr>
                <w:spacing w:val="3"/>
              </w:rPr>
              <w:t>业促进</w:t>
            </w:r>
            <w:r>
              <w:t xml:space="preserve"> </w:t>
            </w:r>
            <w:r>
              <w:rPr>
                <w:spacing w:val="-8"/>
              </w:rPr>
              <w:t>中心</w:t>
            </w:r>
          </w:p>
        </w:tc>
        <w:tc>
          <w:tcPr>
            <w:tcW w:w="1148" w:type="dxa"/>
            <w:vAlign w:val="top"/>
          </w:tcPr>
          <w:p w14:paraId="4B5B1190">
            <w:pPr>
              <w:pStyle w:val="5"/>
              <w:spacing w:line="150" w:lineRule="exact"/>
              <w:ind w:left="186"/>
            </w:pPr>
            <w:r>
              <w:pict>
                <v:shape id="_x0000_s1026" o:spid="_x0000_s1026" o:spt="202" type="#_x0000_t202" style="position:absolute;left:0pt;margin-left:3.75pt;margin-top:2.45pt;height:13.65pt;width:50.2pt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26226C7">
                        <w:pPr>
                          <w:pStyle w:val="5"/>
                          <w:spacing w:before="19" w:line="226" w:lineRule="auto"/>
                          <w:ind w:left="20"/>
                        </w:pPr>
                        <w:r>
                          <w:rPr>
                            <w:spacing w:val="2"/>
                          </w:rPr>
                          <w:t>高校毕业生</w:t>
                        </w:r>
                      </w:p>
                    </w:txbxContent>
                  </v:textbox>
                </v:shape>
              </w:pict>
            </w:r>
            <w:r>
              <w:rPr>
                <w:spacing w:val="3"/>
                <w:position w:val="-1"/>
              </w:rPr>
              <w:t>创业补贴</w:t>
            </w:r>
          </w:p>
          <w:p w14:paraId="2421862D">
            <w:pPr>
              <w:pStyle w:val="5"/>
              <w:spacing w:before="159" w:line="225" w:lineRule="auto"/>
              <w:ind w:left="91"/>
            </w:pPr>
            <w:r>
              <w:rPr>
                <w:spacing w:val="3"/>
              </w:rPr>
              <w:t>社会保险补</w:t>
            </w:r>
          </w:p>
          <w:p w14:paraId="66303906">
            <w:pPr>
              <w:pStyle w:val="5"/>
              <w:spacing w:before="10" w:line="226" w:lineRule="auto"/>
              <w:ind w:left="93"/>
            </w:pPr>
            <w:r>
              <w:rPr>
                <w:spacing w:val="2"/>
              </w:rPr>
              <w:t>贴（灵活就</w:t>
            </w:r>
          </w:p>
          <w:p w14:paraId="15EC3149">
            <w:pPr>
              <w:pStyle w:val="5"/>
              <w:spacing w:before="10" w:line="217" w:lineRule="auto"/>
              <w:ind w:left="379"/>
            </w:pPr>
            <w:r>
              <w:rPr>
                <w:spacing w:val="-1"/>
              </w:rPr>
              <w:t>业）</w:t>
            </w:r>
          </w:p>
        </w:tc>
        <w:tc>
          <w:tcPr>
            <w:tcW w:w="851" w:type="dxa"/>
            <w:vAlign w:val="top"/>
          </w:tcPr>
          <w:p w14:paraId="4AD25527">
            <w:pPr>
              <w:spacing w:line="367" w:lineRule="auto"/>
              <w:rPr>
                <w:rFonts w:ascii="Arial"/>
                <w:sz w:val="21"/>
              </w:rPr>
            </w:pPr>
          </w:p>
          <w:p w14:paraId="3EF9C828">
            <w:pPr>
              <w:pStyle w:val="5"/>
              <w:spacing w:before="62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6573B899">
            <w:pPr>
              <w:spacing w:line="367" w:lineRule="auto"/>
              <w:rPr>
                <w:rFonts w:ascii="Arial"/>
                <w:sz w:val="21"/>
              </w:rPr>
            </w:pPr>
          </w:p>
          <w:p w14:paraId="7B3B9B82">
            <w:pPr>
              <w:pStyle w:val="5"/>
              <w:spacing w:before="62" w:line="226" w:lineRule="auto"/>
              <w:ind w:left="1255"/>
            </w:pPr>
            <w:r>
              <w:rPr>
                <w:spacing w:val="4"/>
              </w:rPr>
              <w:t>毕业后第一年高校毕业生</w:t>
            </w:r>
          </w:p>
        </w:tc>
        <w:tc>
          <w:tcPr>
            <w:tcW w:w="4460" w:type="dxa"/>
            <w:vAlign w:val="top"/>
          </w:tcPr>
          <w:p w14:paraId="298CF65F">
            <w:pPr>
              <w:spacing w:line="367" w:lineRule="auto"/>
              <w:rPr>
                <w:rFonts w:ascii="Arial"/>
                <w:sz w:val="21"/>
              </w:rPr>
            </w:pPr>
          </w:p>
          <w:p w14:paraId="1FF645EF">
            <w:pPr>
              <w:pStyle w:val="5"/>
              <w:spacing w:before="62" w:line="226" w:lineRule="auto"/>
              <w:ind w:left="1410"/>
            </w:pPr>
            <w:r>
              <w:rPr>
                <w:spacing w:val="3"/>
              </w:rPr>
              <w:t>社保最低标准的2/3</w:t>
            </w:r>
          </w:p>
        </w:tc>
        <w:tc>
          <w:tcPr>
            <w:tcW w:w="784" w:type="dxa"/>
            <w:vAlign w:val="top"/>
          </w:tcPr>
          <w:p w14:paraId="042B8BDE">
            <w:pPr>
              <w:spacing w:line="367" w:lineRule="auto"/>
              <w:rPr>
                <w:rFonts w:ascii="Arial"/>
                <w:sz w:val="21"/>
              </w:rPr>
            </w:pPr>
          </w:p>
          <w:p w14:paraId="5CF8B44A">
            <w:pPr>
              <w:pStyle w:val="5"/>
              <w:spacing w:before="62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4378C135">
            <w:pPr>
              <w:pStyle w:val="5"/>
              <w:spacing w:before="69" w:line="234" w:lineRule="auto"/>
              <w:ind w:left="45" w:right="212"/>
            </w:pPr>
            <w:r>
              <w:rPr>
                <w:spacing w:val="-1"/>
              </w:rPr>
              <w:t>按不同区域划分标准，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分为省外（东部，省</w:t>
            </w:r>
          </w:p>
          <w:p w14:paraId="6AD0885A">
            <w:pPr>
              <w:pStyle w:val="5"/>
              <w:spacing w:before="1" w:line="226" w:lineRule="auto"/>
              <w:ind w:left="47" w:right="167"/>
            </w:pPr>
            <w:r>
              <w:rPr>
                <w:spacing w:val="2"/>
              </w:rPr>
              <w:t>外</w:t>
            </w:r>
            <w:r>
              <w:rPr>
                <w:spacing w:val="12"/>
              </w:rPr>
              <w:t>），</w:t>
            </w:r>
            <w:r>
              <w:rPr>
                <w:spacing w:val="2"/>
              </w:rPr>
              <w:t>省内（县内，县</w:t>
            </w:r>
            <w:r>
              <w:t xml:space="preserve"> </w:t>
            </w:r>
            <w:r>
              <w:rPr>
                <w:spacing w:val="-3"/>
              </w:rPr>
              <w:t>外）</w:t>
            </w:r>
          </w:p>
        </w:tc>
      </w:tr>
      <w:tr w14:paraId="2D2D68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54724914">
            <w:pPr>
              <w:spacing w:line="368" w:lineRule="auto"/>
              <w:rPr>
                <w:rFonts w:ascii="Arial"/>
                <w:sz w:val="21"/>
              </w:rPr>
            </w:pPr>
          </w:p>
          <w:p w14:paraId="619FEA78">
            <w:pPr>
              <w:pStyle w:val="5"/>
              <w:spacing w:before="62" w:line="255" w:lineRule="exact"/>
              <w:ind w:left="169"/>
            </w:pPr>
            <w:r>
              <w:rPr>
                <w:position w:val="1"/>
              </w:rPr>
              <w:t>42</w:t>
            </w:r>
          </w:p>
        </w:tc>
        <w:tc>
          <w:tcPr>
            <w:tcW w:w="717" w:type="dxa"/>
            <w:vAlign w:val="top"/>
          </w:tcPr>
          <w:p w14:paraId="6EF53E53">
            <w:pPr>
              <w:pStyle w:val="5"/>
              <w:spacing w:before="190" w:line="227" w:lineRule="auto"/>
              <w:ind w:left="33"/>
            </w:pPr>
            <w:r>
              <w:rPr>
                <w:spacing w:val="2"/>
              </w:rPr>
              <w:t>就业创</w:t>
            </w:r>
          </w:p>
          <w:p w14:paraId="3284091F">
            <w:pPr>
              <w:pStyle w:val="5"/>
              <w:spacing w:before="9" w:line="235" w:lineRule="auto"/>
              <w:ind w:left="50" w:right="91" w:hanging="19"/>
            </w:pPr>
            <w:r>
              <w:rPr>
                <w:spacing w:val="3"/>
              </w:rPr>
              <w:t>业促进</w:t>
            </w:r>
            <w:r>
              <w:t xml:space="preserve"> </w:t>
            </w:r>
            <w:r>
              <w:rPr>
                <w:spacing w:val="-8"/>
              </w:rPr>
              <w:t>中心</w:t>
            </w:r>
          </w:p>
        </w:tc>
        <w:tc>
          <w:tcPr>
            <w:tcW w:w="1148" w:type="dxa"/>
            <w:vAlign w:val="top"/>
          </w:tcPr>
          <w:p w14:paraId="75C3416A">
            <w:pPr>
              <w:pStyle w:val="5"/>
              <w:spacing w:before="190" w:line="227" w:lineRule="auto"/>
              <w:ind w:left="91"/>
            </w:pPr>
            <w:r>
              <w:rPr>
                <w:spacing w:val="3"/>
              </w:rPr>
              <w:t>就业技能培</w:t>
            </w:r>
          </w:p>
          <w:p w14:paraId="2C9B9B30">
            <w:pPr>
              <w:pStyle w:val="5"/>
              <w:spacing w:before="8" w:line="227" w:lineRule="auto"/>
              <w:ind w:left="92"/>
            </w:pPr>
            <w:r>
              <w:rPr>
                <w:spacing w:val="3"/>
              </w:rPr>
              <w:t>训生活费补</w:t>
            </w:r>
          </w:p>
          <w:p w14:paraId="4AEB1214">
            <w:pPr>
              <w:pStyle w:val="5"/>
              <w:spacing w:before="6" w:line="226" w:lineRule="auto"/>
              <w:ind w:left="481"/>
            </w:pPr>
            <w:r>
              <w:t>贴</w:t>
            </w:r>
          </w:p>
        </w:tc>
        <w:tc>
          <w:tcPr>
            <w:tcW w:w="851" w:type="dxa"/>
            <w:vAlign w:val="top"/>
          </w:tcPr>
          <w:p w14:paraId="041AFDDA">
            <w:pPr>
              <w:spacing w:line="368" w:lineRule="auto"/>
              <w:rPr>
                <w:rFonts w:ascii="Arial"/>
                <w:sz w:val="21"/>
              </w:rPr>
            </w:pPr>
          </w:p>
          <w:p w14:paraId="63747BC2">
            <w:pPr>
              <w:pStyle w:val="5"/>
              <w:spacing w:before="62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73FA33B9">
            <w:pPr>
              <w:spacing w:line="368" w:lineRule="auto"/>
              <w:rPr>
                <w:rFonts w:ascii="Arial"/>
                <w:sz w:val="21"/>
              </w:rPr>
            </w:pPr>
          </w:p>
          <w:p w14:paraId="4A526635">
            <w:pPr>
              <w:pStyle w:val="5"/>
              <w:spacing w:before="61" w:line="227" w:lineRule="auto"/>
              <w:ind w:left="1936"/>
            </w:pPr>
            <w:r>
              <w:rPr>
                <w:spacing w:val="3"/>
              </w:rPr>
              <w:t>脱贫人员</w:t>
            </w:r>
          </w:p>
        </w:tc>
        <w:tc>
          <w:tcPr>
            <w:tcW w:w="4460" w:type="dxa"/>
            <w:vAlign w:val="top"/>
          </w:tcPr>
          <w:p w14:paraId="45D1AD97">
            <w:pPr>
              <w:spacing w:line="368" w:lineRule="auto"/>
              <w:rPr>
                <w:rFonts w:ascii="Arial"/>
                <w:sz w:val="21"/>
              </w:rPr>
            </w:pPr>
          </w:p>
          <w:p w14:paraId="255EC076">
            <w:pPr>
              <w:pStyle w:val="5"/>
              <w:spacing w:before="61" w:line="227" w:lineRule="auto"/>
              <w:ind w:left="1753"/>
            </w:pPr>
            <w:r>
              <w:rPr>
                <w:spacing w:val="3"/>
              </w:rPr>
              <w:t>50元/人/天</w:t>
            </w:r>
          </w:p>
        </w:tc>
        <w:tc>
          <w:tcPr>
            <w:tcW w:w="784" w:type="dxa"/>
            <w:vAlign w:val="top"/>
          </w:tcPr>
          <w:p w14:paraId="6021EBCF">
            <w:pPr>
              <w:spacing w:line="368" w:lineRule="auto"/>
              <w:rPr>
                <w:rFonts w:ascii="Arial"/>
                <w:sz w:val="21"/>
              </w:rPr>
            </w:pPr>
          </w:p>
          <w:p w14:paraId="73A3EAAE">
            <w:pPr>
              <w:pStyle w:val="5"/>
              <w:spacing w:before="61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21F55A56">
            <w:pPr>
              <w:rPr>
                <w:rFonts w:ascii="Arial"/>
                <w:sz w:val="21"/>
              </w:rPr>
            </w:pPr>
          </w:p>
        </w:tc>
      </w:tr>
      <w:tr w14:paraId="72C3FE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2490B710">
            <w:pPr>
              <w:spacing w:line="370" w:lineRule="auto"/>
              <w:rPr>
                <w:rFonts w:ascii="Arial"/>
                <w:sz w:val="21"/>
              </w:rPr>
            </w:pPr>
          </w:p>
          <w:p w14:paraId="6E4016CE">
            <w:pPr>
              <w:pStyle w:val="5"/>
              <w:spacing w:before="61" w:line="254" w:lineRule="exact"/>
              <w:ind w:left="169"/>
            </w:pPr>
            <w:r>
              <w:rPr>
                <w:position w:val="1"/>
              </w:rPr>
              <w:t>43</w:t>
            </w:r>
          </w:p>
        </w:tc>
        <w:tc>
          <w:tcPr>
            <w:tcW w:w="717" w:type="dxa"/>
            <w:vAlign w:val="top"/>
          </w:tcPr>
          <w:p w14:paraId="2EE32E64">
            <w:pPr>
              <w:pStyle w:val="5"/>
              <w:spacing w:before="191" w:line="227" w:lineRule="auto"/>
              <w:ind w:left="33"/>
            </w:pPr>
            <w:r>
              <w:rPr>
                <w:spacing w:val="2"/>
              </w:rPr>
              <w:t>就业创</w:t>
            </w:r>
          </w:p>
          <w:p w14:paraId="4CFD311F">
            <w:pPr>
              <w:pStyle w:val="5"/>
              <w:spacing w:before="8" w:line="238" w:lineRule="auto"/>
              <w:ind w:left="50" w:right="91" w:hanging="19"/>
            </w:pPr>
            <w:r>
              <w:rPr>
                <w:spacing w:val="3"/>
              </w:rPr>
              <w:t>业促进</w:t>
            </w:r>
            <w:r>
              <w:t xml:space="preserve"> </w:t>
            </w:r>
            <w:r>
              <w:rPr>
                <w:spacing w:val="-8"/>
              </w:rPr>
              <w:t>中心</w:t>
            </w:r>
          </w:p>
        </w:tc>
        <w:tc>
          <w:tcPr>
            <w:tcW w:w="1148" w:type="dxa"/>
            <w:vAlign w:val="top"/>
          </w:tcPr>
          <w:p w14:paraId="72B5D77D">
            <w:pPr>
              <w:spacing w:line="251" w:lineRule="auto"/>
              <w:rPr>
                <w:rFonts w:ascii="Arial"/>
                <w:sz w:val="21"/>
              </w:rPr>
            </w:pPr>
          </w:p>
          <w:p w14:paraId="0B9B38E1">
            <w:pPr>
              <w:pStyle w:val="5"/>
              <w:spacing w:before="62" w:line="226" w:lineRule="auto"/>
              <w:ind w:left="93"/>
            </w:pPr>
            <w:r>
              <w:rPr>
                <w:spacing w:val="3"/>
              </w:rPr>
              <w:t>一次性求职</w:t>
            </w:r>
          </w:p>
          <w:p w14:paraId="656584C3">
            <w:pPr>
              <w:pStyle w:val="5"/>
              <w:spacing w:before="7" w:line="226" w:lineRule="auto"/>
              <w:ind w:left="380"/>
            </w:pPr>
            <w:r>
              <w:rPr>
                <w:spacing w:val="1"/>
              </w:rPr>
              <w:t>补贴</w:t>
            </w:r>
          </w:p>
        </w:tc>
        <w:tc>
          <w:tcPr>
            <w:tcW w:w="851" w:type="dxa"/>
            <w:vAlign w:val="top"/>
          </w:tcPr>
          <w:p w14:paraId="7FEBC86D">
            <w:pPr>
              <w:spacing w:line="370" w:lineRule="auto"/>
              <w:rPr>
                <w:rFonts w:ascii="Arial"/>
                <w:sz w:val="21"/>
              </w:rPr>
            </w:pPr>
          </w:p>
          <w:p w14:paraId="419BB86B">
            <w:pPr>
              <w:pStyle w:val="5"/>
              <w:spacing w:before="61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57E5C72A">
            <w:pPr>
              <w:spacing w:line="370" w:lineRule="auto"/>
              <w:rPr>
                <w:rFonts w:ascii="Arial"/>
                <w:sz w:val="21"/>
              </w:rPr>
            </w:pPr>
          </w:p>
          <w:p w14:paraId="4A0EF28B">
            <w:pPr>
              <w:pStyle w:val="5"/>
              <w:spacing w:before="61" w:line="226" w:lineRule="auto"/>
              <w:ind w:left="1168"/>
            </w:pPr>
            <w:r>
              <w:rPr>
                <w:spacing w:val="3"/>
              </w:rPr>
              <w:t>当年毕业中职、高校毕业生</w:t>
            </w:r>
          </w:p>
        </w:tc>
        <w:tc>
          <w:tcPr>
            <w:tcW w:w="4460" w:type="dxa"/>
            <w:vAlign w:val="top"/>
          </w:tcPr>
          <w:p w14:paraId="4E2FC51D">
            <w:pPr>
              <w:spacing w:line="369" w:lineRule="auto"/>
              <w:rPr>
                <w:rFonts w:ascii="Arial"/>
                <w:sz w:val="21"/>
              </w:rPr>
            </w:pPr>
          </w:p>
          <w:p w14:paraId="6A8E3DA9">
            <w:pPr>
              <w:pStyle w:val="5"/>
              <w:spacing w:before="62" w:line="227" w:lineRule="auto"/>
              <w:ind w:left="1812"/>
            </w:pPr>
            <w:r>
              <w:rPr>
                <w:spacing w:val="1"/>
              </w:rPr>
              <w:t>1500元/人</w:t>
            </w:r>
          </w:p>
        </w:tc>
        <w:tc>
          <w:tcPr>
            <w:tcW w:w="784" w:type="dxa"/>
            <w:vAlign w:val="top"/>
          </w:tcPr>
          <w:p w14:paraId="5E5479B2">
            <w:pPr>
              <w:spacing w:line="369" w:lineRule="auto"/>
              <w:rPr>
                <w:rFonts w:ascii="Arial"/>
                <w:sz w:val="21"/>
              </w:rPr>
            </w:pPr>
          </w:p>
          <w:p w14:paraId="358D9F62">
            <w:pPr>
              <w:pStyle w:val="5"/>
              <w:spacing w:before="62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11CEA1CB">
            <w:pPr>
              <w:rPr>
                <w:rFonts w:ascii="Arial"/>
                <w:sz w:val="21"/>
              </w:rPr>
            </w:pPr>
          </w:p>
        </w:tc>
      </w:tr>
      <w:tr w14:paraId="7FB07F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525" w:type="dxa"/>
            <w:vAlign w:val="top"/>
          </w:tcPr>
          <w:p w14:paraId="6BBD0DB2">
            <w:pPr>
              <w:spacing w:line="372" w:lineRule="auto"/>
              <w:rPr>
                <w:rFonts w:ascii="Arial"/>
                <w:sz w:val="21"/>
              </w:rPr>
            </w:pPr>
          </w:p>
          <w:p w14:paraId="445684D6">
            <w:pPr>
              <w:pStyle w:val="5"/>
              <w:spacing w:before="62" w:line="255" w:lineRule="exact"/>
              <w:ind w:left="169"/>
            </w:pPr>
            <w:r>
              <w:rPr>
                <w:position w:val="1"/>
              </w:rPr>
              <w:t>44</w:t>
            </w:r>
          </w:p>
        </w:tc>
        <w:tc>
          <w:tcPr>
            <w:tcW w:w="717" w:type="dxa"/>
            <w:vAlign w:val="top"/>
          </w:tcPr>
          <w:p w14:paraId="7DD0AD55">
            <w:pPr>
              <w:pStyle w:val="5"/>
              <w:spacing w:before="193" w:line="227" w:lineRule="auto"/>
              <w:ind w:left="33"/>
            </w:pPr>
            <w:r>
              <w:rPr>
                <w:spacing w:val="2"/>
              </w:rPr>
              <w:t>就业创</w:t>
            </w:r>
          </w:p>
          <w:p w14:paraId="2F6E00C5">
            <w:pPr>
              <w:pStyle w:val="5"/>
              <w:spacing w:before="9" w:line="237" w:lineRule="auto"/>
              <w:ind w:left="50" w:right="91" w:hanging="19"/>
            </w:pPr>
            <w:r>
              <w:rPr>
                <w:spacing w:val="3"/>
              </w:rPr>
              <w:t>业促进</w:t>
            </w:r>
            <w:r>
              <w:t xml:space="preserve"> </w:t>
            </w:r>
            <w:r>
              <w:rPr>
                <w:spacing w:val="-8"/>
              </w:rPr>
              <w:t>中心</w:t>
            </w:r>
          </w:p>
        </w:tc>
        <w:tc>
          <w:tcPr>
            <w:tcW w:w="1148" w:type="dxa"/>
            <w:vAlign w:val="top"/>
          </w:tcPr>
          <w:p w14:paraId="6240D6A9">
            <w:pPr>
              <w:spacing w:line="252" w:lineRule="auto"/>
              <w:rPr>
                <w:rFonts w:ascii="Arial"/>
                <w:sz w:val="21"/>
              </w:rPr>
            </w:pPr>
          </w:p>
          <w:p w14:paraId="7ABB9E4A">
            <w:pPr>
              <w:pStyle w:val="5"/>
              <w:spacing w:before="62" w:line="227" w:lineRule="auto"/>
              <w:ind w:left="92"/>
            </w:pPr>
            <w:r>
              <w:rPr>
                <w:spacing w:val="3"/>
              </w:rPr>
              <w:t>大学生创业</w:t>
            </w:r>
          </w:p>
          <w:p w14:paraId="0A2F4FEA">
            <w:pPr>
              <w:pStyle w:val="5"/>
              <w:spacing w:before="6" w:line="226" w:lineRule="auto"/>
              <w:ind w:left="380"/>
            </w:pPr>
            <w:r>
              <w:rPr>
                <w:spacing w:val="1"/>
              </w:rPr>
              <w:t>补贴</w:t>
            </w:r>
          </w:p>
        </w:tc>
        <w:tc>
          <w:tcPr>
            <w:tcW w:w="851" w:type="dxa"/>
            <w:vAlign w:val="top"/>
          </w:tcPr>
          <w:p w14:paraId="542B00F0">
            <w:pPr>
              <w:spacing w:line="372" w:lineRule="auto"/>
              <w:rPr>
                <w:rFonts w:ascii="Arial"/>
                <w:sz w:val="21"/>
              </w:rPr>
            </w:pPr>
          </w:p>
          <w:p w14:paraId="570798FD">
            <w:pPr>
              <w:pStyle w:val="5"/>
              <w:spacing w:before="62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22E3E520">
            <w:pPr>
              <w:spacing w:line="372" w:lineRule="auto"/>
              <w:rPr>
                <w:rFonts w:ascii="Arial"/>
                <w:sz w:val="21"/>
              </w:rPr>
            </w:pPr>
          </w:p>
          <w:p w14:paraId="6763BD65">
            <w:pPr>
              <w:pStyle w:val="5"/>
              <w:spacing w:before="62" w:line="227" w:lineRule="auto"/>
              <w:ind w:left="2034"/>
            </w:pPr>
            <w:r>
              <w:rPr>
                <w:spacing w:val="2"/>
              </w:rPr>
              <w:t>大学生</w:t>
            </w:r>
          </w:p>
        </w:tc>
        <w:tc>
          <w:tcPr>
            <w:tcW w:w="4460" w:type="dxa"/>
            <w:vAlign w:val="top"/>
          </w:tcPr>
          <w:p w14:paraId="03DA767D">
            <w:pPr>
              <w:spacing w:line="372" w:lineRule="auto"/>
              <w:rPr>
                <w:rFonts w:ascii="Arial"/>
                <w:sz w:val="21"/>
              </w:rPr>
            </w:pPr>
          </w:p>
          <w:p w14:paraId="2B4CFC8C">
            <w:pPr>
              <w:pStyle w:val="5"/>
              <w:spacing w:before="62" w:line="227" w:lineRule="auto"/>
              <w:ind w:left="1762"/>
            </w:pPr>
            <w:r>
              <w:rPr>
                <w:spacing w:val="1"/>
              </w:rPr>
              <w:t>10000元/户</w:t>
            </w:r>
          </w:p>
        </w:tc>
        <w:tc>
          <w:tcPr>
            <w:tcW w:w="784" w:type="dxa"/>
            <w:vAlign w:val="top"/>
          </w:tcPr>
          <w:p w14:paraId="28F6C888">
            <w:pPr>
              <w:spacing w:line="372" w:lineRule="auto"/>
              <w:rPr>
                <w:rFonts w:ascii="Arial"/>
                <w:sz w:val="21"/>
              </w:rPr>
            </w:pPr>
          </w:p>
          <w:p w14:paraId="0C692EE4">
            <w:pPr>
              <w:pStyle w:val="5"/>
              <w:spacing w:before="62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6025AA4F">
            <w:pPr>
              <w:rPr>
                <w:rFonts w:ascii="Arial"/>
                <w:sz w:val="21"/>
              </w:rPr>
            </w:pPr>
          </w:p>
        </w:tc>
      </w:tr>
    </w:tbl>
    <w:p w14:paraId="640F0AA1">
      <w:pPr>
        <w:rPr>
          <w:rFonts w:ascii="Arial"/>
          <w:sz w:val="21"/>
        </w:rPr>
      </w:pPr>
    </w:p>
    <w:p w14:paraId="11DB504E">
      <w:pPr>
        <w:rPr>
          <w:rFonts w:ascii="Arial" w:hAnsi="Arial" w:eastAsia="Arial" w:cs="Arial"/>
          <w:sz w:val="21"/>
          <w:szCs w:val="21"/>
        </w:rPr>
        <w:sectPr>
          <w:pgSz w:w="16837" w:h="11905"/>
          <w:pgMar w:top="608" w:right="748" w:bottom="0" w:left="781" w:header="0" w:footer="0" w:gutter="0"/>
          <w:cols w:space="720" w:num="1"/>
        </w:sectPr>
      </w:pPr>
    </w:p>
    <w:p w14:paraId="2650FDB1">
      <w:pPr>
        <w:spacing w:before="92" w:line="234" w:lineRule="auto"/>
        <w:ind w:left="2927"/>
        <w:outlineLvl w:val="0"/>
        <w:rPr>
          <w:rFonts w:ascii="方正小标宋简体" w:hAnsi="方正小标宋简体" w:eastAsia="方正小标宋简体" w:cs="方正小标宋简体"/>
          <w:sz w:val="39"/>
          <w:szCs w:val="39"/>
        </w:rPr>
      </w:pPr>
      <w:r>
        <w:rPr>
          <w:rFonts w:ascii="方正小标宋简体" w:hAnsi="方正小标宋简体" w:eastAsia="方正小标宋简体" w:cs="方正小标宋简体"/>
          <w:spacing w:val="4"/>
          <w:sz w:val="39"/>
          <w:szCs w:val="39"/>
        </w:rPr>
        <w:t>峨边彝族自治县惠民惠农财政补贴“一卡通”项目清单</w:t>
      </w:r>
    </w:p>
    <w:p w14:paraId="276DF6D5">
      <w:pPr>
        <w:spacing w:line="32" w:lineRule="auto"/>
        <w:rPr>
          <w:rFonts w:ascii="Arial"/>
          <w:sz w:val="2"/>
        </w:rPr>
      </w:pPr>
    </w:p>
    <w:tbl>
      <w:tblPr>
        <w:tblStyle w:val="4"/>
        <w:tblW w:w="1529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717"/>
        <w:gridCol w:w="1148"/>
        <w:gridCol w:w="851"/>
        <w:gridCol w:w="4635"/>
        <w:gridCol w:w="4460"/>
        <w:gridCol w:w="784"/>
        <w:gridCol w:w="2172"/>
      </w:tblGrid>
      <w:tr w14:paraId="17A614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525" w:type="dxa"/>
            <w:vAlign w:val="top"/>
          </w:tcPr>
          <w:p w14:paraId="1C48E76F">
            <w:pPr>
              <w:spacing w:before="232" w:line="228" w:lineRule="auto"/>
              <w:ind w:left="5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717" w:type="dxa"/>
            <w:vAlign w:val="top"/>
          </w:tcPr>
          <w:p w14:paraId="6B8D48A9">
            <w:pPr>
              <w:spacing w:before="100" w:line="227" w:lineRule="auto"/>
              <w:ind w:left="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1"/>
                <w:sz w:val="21"/>
                <w:szCs w:val="21"/>
              </w:rPr>
              <w:t>所属部</w:t>
            </w:r>
          </w:p>
          <w:p w14:paraId="12AB34EE">
            <w:pPr>
              <w:spacing w:before="6" w:line="232" w:lineRule="auto"/>
              <w:ind w:left="26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门</w:t>
            </w:r>
          </w:p>
        </w:tc>
        <w:tc>
          <w:tcPr>
            <w:tcW w:w="1148" w:type="dxa"/>
            <w:vAlign w:val="top"/>
          </w:tcPr>
          <w:p w14:paraId="019D068D">
            <w:pPr>
              <w:spacing w:before="100" w:line="227" w:lineRule="auto"/>
              <w:ind w:left="13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补助项目</w:t>
            </w:r>
          </w:p>
          <w:p w14:paraId="0B89C9E7">
            <w:pPr>
              <w:spacing w:before="6" w:line="227" w:lineRule="auto"/>
              <w:ind w:left="36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1"/>
                <w:sz w:val="21"/>
                <w:szCs w:val="21"/>
              </w:rPr>
              <w:t>名称</w:t>
            </w:r>
          </w:p>
        </w:tc>
        <w:tc>
          <w:tcPr>
            <w:tcW w:w="851" w:type="dxa"/>
            <w:vAlign w:val="top"/>
          </w:tcPr>
          <w:p w14:paraId="29C46E28">
            <w:pPr>
              <w:spacing w:before="100" w:line="226" w:lineRule="auto"/>
              <w:ind w:left="1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项目类</w:t>
            </w:r>
          </w:p>
          <w:p w14:paraId="45D52A57">
            <w:pPr>
              <w:spacing w:before="7" w:line="232" w:lineRule="auto"/>
              <w:ind w:left="32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型</w:t>
            </w:r>
          </w:p>
        </w:tc>
        <w:tc>
          <w:tcPr>
            <w:tcW w:w="4635" w:type="dxa"/>
            <w:vAlign w:val="top"/>
          </w:tcPr>
          <w:p w14:paraId="523B370C">
            <w:pPr>
              <w:spacing w:before="233" w:line="227" w:lineRule="auto"/>
              <w:ind w:left="188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补贴对象</w:t>
            </w:r>
          </w:p>
        </w:tc>
        <w:tc>
          <w:tcPr>
            <w:tcW w:w="4460" w:type="dxa"/>
            <w:vAlign w:val="top"/>
          </w:tcPr>
          <w:p w14:paraId="3116A38A">
            <w:pPr>
              <w:spacing w:before="233" w:line="227" w:lineRule="auto"/>
              <w:ind w:left="18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补贴标准</w:t>
            </w:r>
          </w:p>
        </w:tc>
        <w:tc>
          <w:tcPr>
            <w:tcW w:w="784" w:type="dxa"/>
            <w:vAlign w:val="top"/>
          </w:tcPr>
          <w:p w14:paraId="5A67868E">
            <w:pPr>
              <w:spacing w:before="101" w:line="224" w:lineRule="auto"/>
              <w:ind w:left="7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执行期</w:t>
            </w:r>
          </w:p>
          <w:p w14:paraId="41DFD02C">
            <w:pPr>
              <w:spacing w:before="9" w:line="229" w:lineRule="auto"/>
              <w:ind w:left="31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限</w:t>
            </w:r>
          </w:p>
        </w:tc>
        <w:tc>
          <w:tcPr>
            <w:tcW w:w="2172" w:type="dxa"/>
            <w:vAlign w:val="top"/>
          </w:tcPr>
          <w:p w14:paraId="50CC3B44">
            <w:pPr>
              <w:spacing w:before="232" w:line="227" w:lineRule="auto"/>
              <w:ind w:left="87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备注</w:t>
            </w:r>
          </w:p>
        </w:tc>
      </w:tr>
      <w:tr w14:paraId="69B2D2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4D6D4F60">
            <w:pPr>
              <w:spacing w:line="359" w:lineRule="auto"/>
              <w:rPr>
                <w:rFonts w:ascii="Arial"/>
                <w:sz w:val="21"/>
              </w:rPr>
            </w:pPr>
          </w:p>
          <w:p w14:paraId="2422AC68">
            <w:pPr>
              <w:pStyle w:val="5"/>
              <w:spacing w:before="62" w:line="253" w:lineRule="exact"/>
              <w:ind w:left="169"/>
            </w:pPr>
            <w:r>
              <w:rPr>
                <w:position w:val="1"/>
              </w:rPr>
              <w:t>45</w:t>
            </w:r>
          </w:p>
        </w:tc>
        <w:tc>
          <w:tcPr>
            <w:tcW w:w="717" w:type="dxa"/>
            <w:vAlign w:val="top"/>
          </w:tcPr>
          <w:p w14:paraId="4B07584A">
            <w:pPr>
              <w:pStyle w:val="5"/>
              <w:spacing w:before="181" w:line="227" w:lineRule="auto"/>
              <w:ind w:left="33"/>
            </w:pPr>
            <w:r>
              <w:rPr>
                <w:spacing w:val="2"/>
              </w:rPr>
              <w:t>就业创</w:t>
            </w:r>
          </w:p>
          <w:p w14:paraId="1250AD19">
            <w:pPr>
              <w:pStyle w:val="5"/>
              <w:spacing w:before="9" w:line="237" w:lineRule="auto"/>
              <w:ind w:left="50" w:right="91" w:hanging="19"/>
            </w:pPr>
            <w:r>
              <w:rPr>
                <w:spacing w:val="3"/>
              </w:rPr>
              <w:t>业促进</w:t>
            </w:r>
            <w:r>
              <w:t xml:space="preserve"> </w:t>
            </w:r>
            <w:r>
              <w:rPr>
                <w:spacing w:val="-8"/>
              </w:rPr>
              <w:t>中心</w:t>
            </w:r>
          </w:p>
        </w:tc>
        <w:tc>
          <w:tcPr>
            <w:tcW w:w="1148" w:type="dxa"/>
            <w:vAlign w:val="top"/>
          </w:tcPr>
          <w:p w14:paraId="17CBBE92">
            <w:pPr>
              <w:pStyle w:val="5"/>
              <w:spacing w:before="181" w:line="227" w:lineRule="auto"/>
              <w:ind w:left="91"/>
            </w:pPr>
            <w:r>
              <w:rPr>
                <w:spacing w:val="3"/>
              </w:rPr>
              <w:t>脱贫人口跨</w:t>
            </w:r>
          </w:p>
          <w:p w14:paraId="4128686C">
            <w:pPr>
              <w:pStyle w:val="5"/>
              <w:spacing w:before="8" w:line="226" w:lineRule="auto"/>
              <w:ind w:left="93"/>
            </w:pPr>
            <w:r>
              <w:rPr>
                <w:spacing w:val="3"/>
              </w:rPr>
              <w:t>省就业交通</w:t>
            </w:r>
          </w:p>
          <w:p w14:paraId="0E07DD9D">
            <w:pPr>
              <w:pStyle w:val="5"/>
              <w:spacing w:before="9" w:line="227" w:lineRule="auto"/>
              <w:ind w:left="380"/>
            </w:pPr>
            <w:r>
              <w:rPr>
                <w:spacing w:val="1"/>
              </w:rPr>
              <w:t>补助</w:t>
            </w:r>
          </w:p>
        </w:tc>
        <w:tc>
          <w:tcPr>
            <w:tcW w:w="851" w:type="dxa"/>
            <w:vAlign w:val="top"/>
          </w:tcPr>
          <w:p w14:paraId="4A5B008D">
            <w:pPr>
              <w:spacing w:line="359" w:lineRule="auto"/>
              <w:rPr>
                <w:rFonts w:ascii="Arial"/>
                <w:sz w:val="21"/>
              </w:rPr>
            </w:pPr>
          </w:p>
          <w:p w14:paraId="6F5B2A37">
            <w:pPr>
              <w:pStyle w:val="5"/>
              <w:spacing w:before="62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3BC0EABB">
            <w:pPr>
              <w:spacing w:line="359" w:lineRule="auto"/>
              <w:rPr>
                <w:rFonts w:ascii="Arial"/>
                <w:sz w:val="21"/>
              </w:rPr>
            </w:pPr>
          </w:p>
          <w:p w14:paraId="3141FC9D">
            <w:pPr>
              <w:pStyle w:val="5"/>
              <w:spacing w:before="61" w:line="227" w:lineRule="auto"/>
              <w:ind w:left="1936"/>
            </w:pPr>
            <w:r>
              <w:rPr>
                <w:spacing w:val="3"/>
              </w:rPr>
              <w:t>脱贫人员</w:t>
            </w:r>
          </w:p>
        </w:tc>
        <w:tc>
          <w:tcPr>
            <w:tcW w:w="4460" w:type="dxa"/>
            <w:vAlign w:val="top"/>
          </w:tcPr>
          <w:p w14:paraId="7413219E">
            <w:pPr>
              <w:pStyle w:val="5"/>
              <w:spacing w:before="181" w:line="226" w:lineRule="auto"/>
              <w:ind w:left="45"/>
            </w:pPr>
            <w:r>
              <w:rPr>
                <w:spacing w:val="4"/>
              </w:rPr>
              <w:t>省内县域外务工3月以上不足6月200元/人，6月以上</w:t>
            </w:r>
          </w:p>
          <w:p w14:paraId="37A87E17">
            <w:pPr>
              <w:pStyle w:val="5"/>
              <w:spacing w:before="9" w:line="226" w:lineRule="auto"/>
              <w:ind w:left="137"/>
            </w:pPr>
            <w:r>
              <w:rPr>
                <w:spacing w:val="4"/>
              </w:rPr>
              <w:t>400元/人。省外务工3月以上不足6月800元/人，6</w:t>
            </w:r>
          </w:p>
          <w:p w14:paraId="6D37E482">
            <w:pPr>
              <w:pStyle w:val="5"/>
              <w:spacing w:before="9" w:line="226" w:lineRule="auto"/>
              <w:ind w:left="1413"/>
            </w:pPr>
            <w:r>
              <w:rPr>
                <w:spacing w:val="3"/>
              </w:rPr>
              <w:t>月以上1200元/人。</w:t>
            </w:r>
          </w:p>
        </w:tc>
        <w:tc>
          <w:tcPr>
            <w:tcW w:w="784" w:type="dxa"/>
            <w:vAlign w:val="top"/>
          </w:tcPr>
          <w:p w14:paraId="12D83EA6">
            <w:pPr>
              <w:spacing w:line="359" w:lineRule="auto"/>
              <w:rPr>
                <w:rFonts w:ascii="Arial"/>
                <w:sz w:val="21"/>
              </w:rPr>
            </w:pPr>
          </w:p>
          <w:p w14:paraId="0760CD18">
            <w:pPr>
              <w:pStyle w:val="5"/>
              <w:spacing w:before="61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07A1AA6D">
            <w:pPr>
              <w:rPr>
                <w:rFonts w:ascii="Arial"/>
                <w:sz w:val="21"/>
              </w:rPr>
            </w:pPr>
          </w:p>
        </w:tc>
      </w:tr>
      <w:tr w14:paraId="57AD34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4" w:hRule="atLeast"/>
        </w:trPr>
        <w:tc>
          <w:tcPr>
            <w:tcW w:w="525" w:type="dxa"/>
            <w:vAlign w:val="top"/>
          </w:tcPr>
          <w:p w14:paraId="22504CA0">
            <w:pPr>
              <w:spacing w:line="269" w:lineRule="auto"/>
              <w:rPr>
                <w:rFonts w:ascii="Arial"/>
                <w:sz w:val="21"/>
              </w:rPr>
            </w:pPr>
          </w:p>
          <w:p w14:paraId="2D1577F6">
            <w:pPr>
              <w:spacing w:line="269" w:lineRule="auto"/>
              <w:rPr>
                <w:rFonts w:ascii="Arial"/>
                <w:sz w:val="21"/>
              </w:rPr>
            </w:pPr>
          </w:p>
          <w:p w14:paraId="37272910">
            <w:pPr>
              <w:spacing w:line="269" w:lineRule="auto"/>
              <w:rPr>
                <w:rFonts w:ascii="Arial"/>
                <w:sz w:val="21"/>
              </w:rPr>
            </w:pPr>
          </w:p>
          <w:p w14:paraId="5D43E218">
            <w:pPr>
              <w:spacing w:line="269" w:lineRule="auto"/>
              <w:rPr>
                <w:rFonts w:ascii="Arial"/>
                <w:sz w:val="21"/>
              </w:rPr>
            </w:pPr>
          </w:p>
          <w:p w14:paraId="4FA96259">
            <w:pPr>
              <w:spacing w:line="269" w:lineRule="auto"/>
              <w:rPr>
                <w:rFonts w:ascii="Arial"/>
                <w:sz w:val="21"/>
              </w:rPr>
            </w:pPr>
          </w:p>
          <w:p w14:paraId="2181B5CA">
            <w:pPr>
              <w:spacing w:line="270" w:lineRule="auto"/>
              <w:rPr>
                <w:rFonts w:ascii="Arial"/>
                <w:sz w:val="21"/>
              </w:rPr>
            </w:pPr>
          </w:p>
          <w:p w14:paraId="4657AAE3">
            <w:pPr>
              <w:spacing w:line="270" w:lineRule="auto"/>
              <w:rPr>
                <w:rFonts w:ascii="Arial"/>
                <w:sz w:val="21"/>
              </w:rPr>
            </w:pPr>
          </w:p>
          <w:p w14:paraId="39DAD96F">
            <w:pPr>
              <w:pStyle w:val="5"/>
              <w:spacing w:before="62" w:line="253" w:lineRule="exact"/>
              <w:ind w:left="169"/>
            </w:pPr>
            <w:r>
              <w:rPr>
                <w:position w:val="1"/>
              </w:rPr>
              <w:t>46</w:t>
            </w:r>
          </w:p>
        </w:tc>
        <w:tc>
          <w:tcPr>
            <w:tcW w:w="717" w:type="dxa"/>
            <w:vAlign w:val="top"/>
          </w:tcPr>
          <w:p w14:paraId="0B0F7F8D">
            <w:pPr>
              <w:spacing w:line="252" w:lineRule="auto"/>
              <w:rPr>
                <w:rFonts w:ascii="Arial"/>
                <w:sz w:val="21"/>
              </w:rPr>
            </w:pPr>
          </w:p>
          <w:p w14:paraId="21492BDF">
            <w:pPr>
              <w:spacing w:line="252" w:lineRule="auto"/>
              <w:rPr>
                <w:rFonts w:ascii="Arial"/>
                <w:sz w:val="21"/>
              </w:rPr>
            </w:pPr>
          </w:p>
          <w:p w14:paraId="07ABB278">
            <w:pPr>
              <w:spacing w:line="252" w:lineRule="auto"/>
              <w:rPr>
                <w:rFonts w:ascii="Arial"/>
                <w:sz w:val="21"/>
              </w:rPr>
            </w:pPr>
          </w:p>
          <w:p w14:paraId="4EC3D78D">
            <w:pPr>
              <w:spacing w:line="252" w:lineRule="auto"/>
              <w:rPr>
                <w:rFonts w:ascii="Arial"/>
                <w:sz w:val="21"/>
              </w:rPr>
            </w:pPr>
          </w:p>
          <w:p w14:paraId="77C788AD">
            <w:pPr>
              <w:spacing w:line="253" w:lineRule="auto"/>
              <w:rPr>
                <w:rFonts w:ascii="Arial"/>
                <w:sz w:val="21"/>
              </w:rPr>
            </w:pPr>
          </w:p>
          <w:p w14:paraId="174B8E1D">
            <w:pPr>
              <w:spacing w:line="253" w:lineRule="auto"/>
              <w:rPr>
                <w:rFonts w:ascii="Arial"/>
                <w:sz w:val="21"/>
              </w:rPr>
            </w:pPr>
          </w:p>
          <w:p w14:paraId="7820333F">
            <w:pPr>
              <w:spacing w:line="253" w:lineRule="auto"/>
              <w:rPr>
                <w:rFonts w:ascii="Arial"/>
                <w:sz w:val="21"/>
              </w:rPr>
            </w:pPr>
          </w:p>
          <w:p w14:paraId="62F09A96">
            <w:pPr>
              <w:pStyle w:val="5"/>
              <w:spacing w:before="62" w:line="236" w:lineRule="auto"/>
              <w:ind w:left="32" w:right="91"/>
            </w:pPr>
            <w:r>
              <w:rPr>
                <w:spacing w:val="2"/>
              </w:rPr>
              <w:t>农业农</w:t>
            </w:r>
            <w:r>
              <w:rPr>
                <w:spacing w:val="1"/>
              </w:rPr>
              <w:t xml:space="preserve"> 村局</w:t>
            </w:r>
          </w:p>
        </w:tc>
        <w:tc>
          <w:tcPr>
            <w:tcW w:w="1148" w:type="dxa"/>
            <w:vAlign w:val="top"/>
          </w:tcPr>
          <w:p w14:paraId="57B06528">
            <w:pPr>
              <w:spacing w:line="252" w:lineRule="auto"/>
              <w:rPr>
                <w:rFonts w:ascii="Arial"/>
                <w:sz w:val="21"/>
              </w:rPr>
            </w:pPr>
          </w:p>
          <w:p w14:paraId="5AA39CEB">
            <w:pPr>
              <w:spacing w:line="252" w:lineRule="auto"/>
              <w:rPr>
                <w:rFonts w:ascii="Arial"/>
                <w:sz w:val="21"/>
              </w:rPr>
            </w:pPr>
          </w:p>
          <w:p w14:paraId="5CE130B8">
            <w:pPr>
              <w:spacing w:line="252" w:lineRule="auto"/>
              <w:rPr>
                <w:rFonts w:ascii="Arial"/>
                <w:sz w:val="21"/>
              </w:rPr>
            </w:pPr>
          </w:p>
          <w:p w14:paraId="4106CAC8">
            <w:pPr>
              <w:spacing w:line="252" w:lineRule="auto"/>
              <w:rPr>
                <w:rFonts w:ascii="Arial"/>
                <w:sz w:val="21"/>
              </w:rPr>
            </w:pPr>
          </w:p>
          <w:p w14:paraId="4DD70C58">
            <w:pPr>
              <w:spacing w:line="252" w:lineRule="auto"/>
              <w:rPr>
                <w:rFonts w:ascii="Arial"/>
                <w:sz w:val="21"/>
              </w:rPr>
            </w:pPr>
          </w:p>
          <w:p w14:paraId="3B85625B">
            <w:pPr>
              <w:spacing w:line="253" w:lineRule="auto"/>
              <w:rPr>
                <w:rFonts w:ascii="Arial"/>
                <w:sz w:val="21"/>
              </w:rPr>
            </w:pPr>
          </w:p>
          <w:p w14:paraId="0CEA6DAF">
            <w:pPr>
              <w:spacing w:line="253" w:lineRule="auto"/>
              <w:rPr>
                <w:rFonts w:ascii="Arial"/>
                <w:sz w:val="21"/>
              </w:rPr>
            </w:pPr>
          </w:p>
          <w:p w14:paraId="7E725EE0">
            <w:pPr>
              <w:pStyle w:val="5"/>
              <w:spacing w:before="62" w:line="225" w:lineRule="auto"/>
              <w:ind w:left="32"/>
            </w:pPr>
            <w:r>
              <w:rPr>
                <w:spacing w:val="3"/>
              </w:rPr>
              <w:t>耕地地力保</w:t>
            </w:r>
          </w:p>
          <w:p w14:paraId="54075D0A">
            <w:pPr>
              <w:pStyle w:val="5"/>
              <w:spacing w:before="10" w:line="226" w:lineRule="auto"/>
              <w:ind w:left="33"/>
            </w:pPr>
            <w:r>
              <w:rPr>
                <w:spacing w:val="3"/>
              </w:rPr>
              <w:t>护补贴资金</w:t>
            </w:r>
          </w:p>
        </w:tc>
        <w:tc>
          <w:tcPr>
            <w:tcW w:w="851" w:type="dxa"/>
            <w:vAlign w:val="top"/>
          </w:tcPr>
          <w:p w14:paraId="1C7F5D01">
            <w:pPr>
              <w:spacing w:line="274" w:lineRule="auto"/>
              <w:rPr>
                <w:rFonts w:ascii="Arial"/>
                <w:sz w:val="21"/>
              </w:rPr>
            </w:pPr>
          </w:p>
          <w:p w14:paraId="3AEE9216">
            <w:pPr>
              <w:spacing w:line="274" w:lineRule="auto"/>
              <w:rPr>
                <w:rFonts w:ascii="Arial"/>
                <w:sz w:val="21"/>
              </w:rPr>
            </w:pPr>
          </w:p>
          <w:p w14:paraId="5638A839">
            <w:pPr>
              <w:spacing w:line="274" w:lineRule="auto"/>
              <w:rPr>
                <w:rFonts w:ascii="Arial"/>
                <w:sz w:val="21"/>
              </w:rPr>
            </w:pPr>
          </w:p>
          <w:p w14:paraId="6C504C27">
            <w:pPr>
              <w:spacing w:line="274" w:lineRule="auto"/>
              <w:rPr>
                <w:rFonts w:ascii="Arial"/>
                <w:sz w:val="21"/>
              </w:rPr>
            </w:pPr>
          </w:p>
          <w:p w14:paraId="15B03A27">
            <w:pPr>
              <w:spacing w:line="274" w:lineRule="auto"/>
              <w:rPr>
                <w:rFonts w:ascii="Arial"/>
                <w:sz w:val="21"/>
              </w:rPr>
            </w:pPr>
          </w:p>
          <w:p w14:paraId="40D3FF9B">
            <w:pPr>
              <w:spacing w:line="274" w:lineRule="auto"/>
              <w:rPr>
                <w:rFonts w:ascii="Arial"/>
                <w:sz w:val="21"/>
              </w:rPr>
            </w:pPr>
          </w:p>
          <w:p w14:paraId="6706AB13">
            <w:pPr>
              <w:spacing w:line="274" w:lineRule="auto"/>
              <w:rPr>
                <w:rFonts w:ascii="Arial"/>
                <w:sz w:val="21"/>
              </w:rPr>
            </w:pPr>
          </w:p>
          <w:p w14:paraId="258E5628">
            <w:pPr>
              <w:pStyle w:val="5"/>
              <w:spacing w:before="49" w:line="227" w:lineRule="auto"/>
              <w:ind w:left="116"/>
              <w:rPr>
                <w:sz w:val="15"/>
                <w:szCs w:val="15"/>
              </w:rPr>
            </w:pPr>
            <w:r>
              <w:rPr>
                <w:spacing w:val="5"/>
                <w:sz w:val="15"/>
                <w:szCs w:val="15"/>
              </w:rPr>
              <w:t>省定项目</w:t>
            </w:r>
          </w:p>
        </w:tc>
        <w:tc>
          <w:tcPr>
            <w:tcW w:w="4635" w:type="dxa"/>
            <w:vAlign w:val="top"/>
          </w:tcPr>
          <w:p w14:paraId="70B22332">
            <w:pPr>
              <w:spacing w:line="257" w:lineRule="auto"/>
              <w:rPr>
                <w:rFonts w:ascii="Arial"/>
                <w:sz w:val="21"/>
              </w:rPr>
            </w:pPr>
          </w:p>
          <w:p w14:paraId="5EC2445A">
            <w:pPr>
              <w:spacing w:line="257" w:lineRule="auto"/>
              <w:rPr>
                <w:rFonts w:ascii="Arial"/>
                <w:sz w:val="21"/>
              </w:rPr>
            </w:pPr>
          </w:p>
          <w:p w14:paraId="676179CA">
            <w:pPr>
              <w:spacing w:line="257" w:lineRule="auto"/>
              <w:rPr>
                <w:rFonts w:ascii="Arial"/>
                <w:sz w:val="21"/>
              </w:rPr>
            </w:pPr>
          </w:p>
          <w:p w14:paraId="775549F6">
            <w:pPr>
              <w:spacing w:line="257" w:lineRule="auto"/>
              <w:rPr>
                <w:rFonts w:ascii="Arial"/>
                <w:sz w:val="21"/>
              </w:rPr>
            </w:pPr>
          </w:p>
          <w:p w14:paraId="2B0E6AAF">
            <w:pPr>
              <w:spacing w:line="258" w:lineRule="auto"/>
              <w:rPr>
                <w:rFonts w:ascii="Arial"/>
                <w:sz w:val="21"/>
              </w:rPr>
            </w:pPr>
          </w:p>
          <w:p w14:paraId="313E33D9">
            <w:pPr>
              <w:pStyle w:val="5"/>
              <w:spacing w:before="62" w:line="235" w:lineRule="auto"/>
              <w:ind w:left="33" w:right="104"/>
              <w:jc w:val="both"/>
            </w:pPr>
            <w:r>
              <w:rPr>
                <w:spacing w:val="4"/>
              </w:rPr>
              <w:t>拥有耕地承包权的种地农民，对代耕代种或流转双方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在合同（协议）中对补贴权属有明确约定的，从其约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定；拥有耕地承包权的种地农民已经转为财政供养人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员或死亡的，由父母、岳父母、配偶、子女等直系亲</w:t>
            </w:r>
          </w:p>
          <w:p w14:paraId="460665E0">
            <w:pPr>
              <w:pStyle w:val="5"/>
              <w:spacing w:before="1" w:line="237" w:lineRule="auto"/>
              <w:ind w:left="36" w:right="301"/>
            </w:pPr>
            <w:r>
              <w:rPr>
                <w:spacing w:val="4"/>
              </w:rPr>
              <w:t>属作为补贴对象。享受补贴的农民要做到耕地不撂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荒，地力不降低。</w:t>
            </w:r>
          </w:p>
        </w:tc>
        <w:tc>
          <w:tcPr>
            <w:tcW w:w="4460" w:type="dxa"/>
            <w:vAlign w:val="top"/>
          </w:tcPr>
          <w:p w14:paraId="65EBE0F0">
            <w:pPr>
              <w:spacing w:line="252" w:lineRule="auto"/>
              <w:rPr>
                <w:rFonts w:ascii="Arial"/>
                <w:sz w:val="21"/>
              </w:rPr>
            </w:pPr>
          </w:p>
          <w:p w14:paraId="1876F54F">
            <w:pPr>
              <w:spacing w:line="252" w:lineRule="auto"/>
              <w:rPr>
                <w:rFonts w:ascii="Arial"/>
                <w:sz w:val="21"/>
              </w:rPr>
            </w:pPr>
          </w:p>
          <w:p w14:paraId="4363E65F">
            <w:pPr>
              <w:spacing w:line="252" w:lineRule="auto"/>
              <w:rPr>
                <w:rFonts w:ascii="Arial"/>
                <w:sz w:val="21"/>
              </w:rPr>
            </w:pPr>
          </w:p>
          <w:p w14:paraId="518AA520">
            <w:pPr>
              <w:spacing w:line="252" w:lineRule="auto"/>
              <w:rPr>
                <w:rFonts w:ascii="Arial"/>
                <w:sz w:val="21"/>
              </w:rPr>
            </w:pPr>
          </w:p>
          <w:p w14:paraId="3BA587B5">
            <w:pPr>
              <w:spacing w:line="252" w:lineRule="auto"/>
              <w:rPr>
                <w:rFonts w:ascii="Arial"/>
                <w:sz w:val="21"/>
              </w:rPr>
            </w:pPr>
          </w:p>
          <w:p w14:paraId="5EE84499">
            <w:pPr>
              <w:spacing w:line="253" w:lineRule="auto"/>
              <w:rPr>
                <w:rFonts w:ascii="Arial"/>
                <w:sz w:val="21"/>
              </w:rPr>
            </w:pPr>
          </w:p>
          <w:p w14:paraId="01656F57">
            <w:pPr>
              <w:spacing w:line="253" w:lineRule="auto"/>
              <w:rPr>
                <w:rFonts w:ascii="Arial"/>
                <w:sz w:val="21"/>
              </w:rPr>
            </w:pPr>
          </w:p>
          <w:p w14:paraId="54C6FB14">
            <w:pPr>
              <w:pStyle w:val="5"/>
              <w:spacing w:before="61" w:line="237" w:lineRule="auto"/>
              <w:ind w:left="38" w:right="122" w:firstLine="1"/>
            </w:pPr>
            <w:r>
              <w:rPr>
                <w:spacing w:val="4"/>
              </w:rPr>
              <w:t>按照补贴总资金除以全县符合耕地地力补贴的面积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计算出每亩补贴标准，再计算出农户的补贴金额。</w:t>
            </w:r>
          </w:p>
        </w:tc>
        <w:tc>
          <w:tcPr>
            <w:tcW w:w="784" w:type="dxa"/>
            <w:vAlign w:val="top"/>
          </w:tcPr>
          <w:p w14:paraId="1FA84E8D">
            <w:pPr>
              <w:spacing w:line="252" w:lineRule="auto"/>
              <w:rPr>
                <w:rFonts w:ascii="Arial"/>
                <w:sz w:val="21"/>
              </w:rPr>
            </w:pPr>
          </w:p>
          <w:p w14:paraId="3A76DF43">
            <w:pPr>
              <w:spacing w:line="252" w:lineRule="auto"/>
              <w:rPr>
                <w:rFonts w:ascii="Arial"/>
                <w:sz w:val="21"/>
              </w:rPr>
            </w:pPr>
          </w:p>
          <w:p w14:paraId="122CE5FE">
            <w:pPr>
              <w:spacing w:line="252" w:lineRule="auto"/>
              <w:rPr>
                <w:rFonts w:ascii="Arial"/>
                <w:sz w:val="21"/>
              </w:rPr>
            </w:pPr>
          </w:p>
          <w:p w14:paraId="6D835769">
            <w:pPr>
              <w:spacing w:line="252" w:lineRule="auto"/>
              <w:rPr>
                <w:rFonts w:ascii="Arial"/>
                <w:sz w:val="21"/>
              </w:rPr>
            </w:pPr>
          </w:p>
          <w:p w14:paraId="7DD3C1F4">
            <w:pPr>
              <w:spacing w:line="253" w:lineRule="auto"/>
              <w:rPr>
                <w:rFonts w:ascii="Arial"/>
                <w:sz w:val="21"/>
              </w:rPr>
            </w:pPr>
          </w:p>
          <w:p w14:paraId="6FAA8C16">
            <w:pPr>
              <w:spacing w:line="253" w:lineRule="auto"/>
              <w:rPr>
                <w:rFonts w:ascii="Arial"/>
                <w:sz w:val="21"/>
              </w:rPr>
            </w:pPr>
          </w:p>
          <w:p w14:paraId="7993EF56">
            <w:pPr>
              <w:spacing w:line="253" w:lineRule="auto"/>
              <w:rPr>
                <w:rFonts w:ascii="Arial"/>
                <w:sz w:val="21"/>
              </w:rPr>
            </w:pPr>
          </w:p>
          <w:p w14:paraId="7205E58F">
            <w:pPr>
              <w:pStyle w:val="5"/>
              <w:spacing w:before="62" w:line="237" w:lineRule="auto"/>
              <w:ind w:left="45" w:right="147" w:firstLine="19"/>
            </w:pPr>
            <w:r>
              <w:rPr>
                <w:spacing w:val="-5"/>
              </w:rPr>
              <w:t>以政策</w:t>
            </w:r>
            <w:r>
              <w:t xml:space="preserve"> 为准</w:t>
            </w:r>
          </w:p>
        </w:tc>
        <w:tc>
          <w:tcPr>
            <w:tcW w:w="2172" w:type="dxa"/>
            <w:vAlign w:val="top"/>
          </w:tcPr>
          <w:p w14:paraId="07306FEC">
            <w:pPr>
              <w:pStyle w:val="5"/>
              <w:spacing w:before="16" w:line="243" w:lineRule="auto"/>
              <w:ind w:left="42" w:right="70"/>
              <w:rPr>
                <w:sz w:val="15"/>
                <w:szCs w:val="15"/>
              </w:rPr>
            </w:pPr>
            <w:r>
              <w:rPr>
                <w:spacing w:val="7"/>
                <w:sz w:val="15"/>
                <w:szCs w:val="15"/>
              </w:rPr>
              <w:t>补贴范围：与耕地面积挂钩。</w:t>
            </w:r>
            <w:r>
              <w:rPr>
                <w:spacing w:val="2"/>
                <w:sz w:val="15"/>
                <w:szCs w:val="15"/>
              </w:rPr>
              <w:t xml:space="preserve"> </w:t>
            </w:r>
            <w:r>
              <w:rPr>
                <w:spacing w:val="7"/>
                <w:sz w:val="15"/>
                <w:szCs w:val="15"/>
              </w:rPr>
              <w:t>耕地面积核定以二轮土地承包</w:t>
            </w:r>
            <w:r>
              <w:rPr>
                <w:spacing w:val="1"/>
                <w:sz w:val="15"/>
                <w:szCs w:val="15"/>
              </w:rPr>
              <w:t xml:space="preserve"> </w:t>
            </w:r>
            <w:r>
              <w:rPr>
                <w:spacing w:val="7"/>
                <w:sz w:val="15"/>
                <w:szCs w:val="15"/>
              </w:rPr>
              <w:t>面积为基础，按排除法进行调</w:t>
            </w:r>
            <w:r>
              <w:rPr>
                <w:spacing w:val="2"/>
                <w:sz w:val="15"/>
                <w:szCs w:val="15"/>
              </w:rPr>
              <w:t xml:space="preserve"> </w:t>
            </w:r>
            <w:r>
              <w:rPr>
                <w:spacing w:val="7"/>
                <w:sz w:val="15"/>
                <w:szCs w:val="15"/>
              </w:rPr>
              <w:t>整。对已退耕还林和作为畜牧</w:t>
            </w:r>
            <w:r>
              <w:rPr>
                <w:spacing w:val="2"/>
                <w:sz w:val="15"/>
                <w:szCs w:val="15"/>
              </w:rPr>
              <w:t xml:space="preserve"> </w:t>
            </w:r>
            <w:r>
              <w:rPr>
                <w:spacing w:val="7"/>
                <w:sz w:val="15"/>
                <w:szCs w:val="15"/>
              </w:rPr>
              <w:t>养殖场使用的耕地、林地、成</w:t>
            </w:r>
            <w:r>
              <w:rPr>
                <w:spacing w:val="1"/>
                <w:sz w:val="15"/>
                <w:szCs w:val="15"/>
              </w:rPr>
              <w:t xml:space="preserve"> </w:t>
            </w:r>
            <w:r>
              <w:rPr>
                <w:spacing w:val="4"/>
                <w:sz w:val="15"/>
                <w:szCs w:val="15"/>
              </w:rPr>
              <w:t>片粮田转为设施用地、</w:t>
            </w:r>
            <w:r>
              <w:rPr>
                <w:spacing w:val="-34"/>
                <w:sz w:val="15"/>
                <w:szCs w:val="15"/>
              </w:rPr>
              <w:t xml:space="preserve"> </w:t>
            </w:r>
            <w:r>
              <w:rPr>
                <w:spacing w:val="4"/>
                <w:sz w:val="15"/>
                <w:szCs w:val="15"/>
              </w:rPr>
              <w:t>占补平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pacing w:val="5"/>
                <w:sz w:val="15"/>
                <w:szCs w:val="15"/>
              </w:rPr>
              <w:t>衡中“补</w:t>
            </w:r>
            <w:r>
              <w:rPr>
                <w:spacing w:val="-47"/>
                <w:sz w:val="15"/>
                <w:szCs w:val="15"/>
              </w:rPr>
              <w:t xml:space="preserve"> </w:t>
            </w:r>
            <w:r>
              <w:rPr>
                <w:spacing w:val="5"/>
                <w:sz w:val="15"/>
                <w:szCs w:val="15"/>
              </w:rPr>
              <w:t>”的面积和质量达不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pacing w:val="7"/>
                <w:sz w:val="15"/>
                <w:szCs w:val="15"/>
              </w:rPr>
              <w:t>到耕种条件的耕地等不予补贴</w:t>
            </w:r>
          </w:p>
          <w:p w14:paraId="6DDABB1E">
            <w:pPr>
              <w:pStyle w:val="5"/>
              <w:spacing w:before="3" w:line="242" w:lineRule="auto"/>
              <w:ind w:left="41" w:right="69" w:firstLine="15"/>
              <w:rPr>
                <w:sz w:val="15"/>
                <w:szCs w:val="15"/>
              </w:rPr>
            </w:pPr>
            <w:r>
              <w:rPr>
                <w:rFonts w:hint="eastAsia"/>
                <w:spacing w:val="5"/>
                <w:sz w:val="15"/>
                <w:szCs w:val="15"/>
                <w:lang w:eastAsia="zh-CN"/>
              </w:rPr>
              <w:t>。</w:t>
            </w:r>
            <w:r>
              <w:rPr>
                <w:spacing w:val="5"/>
                <w:sz w:val="15"/>
                <w:szCs w:val="15"/>
              </w:rPr>
              <w:t>种植药材、花卉、苗木、果</w:t>
            </w:r>
            <w:r>
              <w:rPr>
                <w:spacing w:val="11"/>
                <w:sz w:val="15"/>
                <w:szCs w:val="15"/>
              </w:rPr>
              <w:t xml:space="preserve"> </w:t>
            </w:r>
            <w:r>
              <w:rPr>
                <w:spacing w:val="7"/>
                <w:sz w:val="15"/>
                <w:szCs w:val="15"/>
              </w:rPr>
              <w:t>树、茶树和林木等属于耕地的</w:t>
            </w:r>
            <w:r>
              <w:rPr>
                <w:spacing w:val="2"/>
                <w:sz w:val="15"/>
                <w:szCs w:val="15"/>
              </w:rPr>
              <w:t xml:space="preserve"> </w:t>
            </w:r>
            <w:r>
              <w:rPr>
                <w:spacing w:val="7"/>
                <w:sz w:val="15"/>
                <w:szCs w:val="15"/>
              </w:rPr>
              <w:t>范畴且耕作层未破坏的耕地，</w:t>
            </w:r>
            <w:r>
              <w:rPr>
                <w:spacing w:val="3"/>
                <w:sz w:val="15"/>
                <w:szCs w:val="15"/>
              </w:rPr>
              <w:t xml:space="preserve"> </w:t>
            </w:r>
            <w:r>
              <w:rPr>
                <w:spacing w:val="7"/>
                <w:sz w:val="15"/>
                <w:szCs w:val="15"/>
              </w:rPr>
              <w:t>无论是耕种粮食作物还是经济</w:t>
            </w:r>
            <w:r>
              <w:rPr>
                <w:spacing w:val="1"/>
                <w:sz w:val="15"/>
                <w:szCs w:val="15"/>
              </w:rPr>
              <w:t xml:space="preserve"> </w:t>
            </w:r>
            <w:r>
              <w:rPr>
                <w:spacing w:val="7"/>
                <w:sz w:val="15"/>
                <w:szCs w:val="15"/>
              </w:rPr>
              <w:t>作物，均可申领补贴。对耕作</w:t>
            </w:r>
            <w:r>
              <w:rPr>
                <w:spacing w:val="2"/>
                <w:sz w:val="15"/>
                <w:szCs w:val="15"/>
              </w:rPr>
              <w:t xml:space="preserve"> </w:t>
            </w:r>
            <w:r>
              <w:rPr>
                <w:spacing w:val="7"/>
                <w:sz w:val="15"/>
                <w:szCs w:val="15"/>
              </w:rPr>
              <w:t>层被破坏、地力受影响且短时</w:t>
            </w:r>
            <w:r>
              <w:rPr>
                <w:spacing w:val="2"/>
                <w:sz w:val="15"/>
                <w:szCs w:val="15"/>
              </w:rPr>
              <w:t xml:space="preserve"> </w:t>
            </w:r>
            <w:r>
              <w:rPr>
                <w:spacing w:val="7"/>
                <w:sz w:val="15"/>
                <w:szCs w:val="15"/>
              </w:rPr>
              <w:t>间内难以恢复的耕地，如挖塘</w:t>
            </w:r>
            <w:r>
              <w:rPr>
                <w:spacing w:val="2"/>
                <w:sz w:val="15"/>
                <w:szCs w:val="15"/>
              </w:rPr>
              <w:t xml:space="preserve"> </w:t>
            </w:r>
            <w:r>
              <w:rPr>
                <w:spacing w:val="7"/>
                <w:sz w:val="15"/>
                <w:szCs w:val="15"/>
              </w:rPr>
              <w:t>养殖（稻渔综合养殖除外）和</w:t>
            </w:r>
            <w:r>
              <w:rPr>
                <w:spacing w:val="1"/>
                <w:sz w:val="15"/>
                <w:szCs w:val="15"/>
              </w:rPr>
              <w:t xml:space="preserve"> </w:t>
            </w:r>
            <w:r>
              <w:rPr>
                <w:spacing w:val="7"/>
                <w:sz w:val="15"/>
                <w:szCs w:val="15"/>
              </w:rPr>
              <w:t>用于畜禽养殖、水产养殖的设</w:t>
            </w:r>
            <w:r>
              <w:rPr>
                <w:spacing w:val="3"/>
                <w:sz w:val="15"/>
                <w:szCs w:val="15"/>
              </w:rPr>
              <w:t xml:space="preserve"> </w:t>
            </w:r>
            <w:r>
              <w:rPr>
                <w:spacing w:val="7"/>
                <w:sz w:val="15"/>
                <w:szCs w:val="15"/>
              </w:rPr>
              <w:t>施农业等，在恢复耕种达到地</w:t>
            </w:r>
            <w:r>
              <w:rPr>
                <w:spacing w:val="2"/>
                <w:sz w:val="15"/>
                <w:szCs w:val="15"/>
              </w:rPr>
              <w:t xml:space="preserve"> </w:t>
            </w:r>
            <w:r>
              <w:rPr>
                <w:spacing w:val="7"/>
                <w:sz w:val="15"/>
                <w:szCs w:val="15"/>
              </w:rPr>
              <w:t>力保护标准以前不能申领补</w:t>
            </w:r>
          </w:p>
          <w:p w14:paraId="0F83ECB0">
            <w:pPr>
              <w:pStyle w:val="5"/>
              <w:spacing w:before="1" w:line="197" w:lineRule="auto"/>
              <w:ind w:left="44" w:right="70"/>
              <w:rPr>
                <w:sz w:val="15"/>
                <w:szCs w:val="15"/>
              </w:rPr>
            </w:pPr>
            <w:r>
              <w:rPr>
                <w:spacing w:val="7"/>
                <w:sz w:val="15"/>
                <w:szCs w:val="15"/>
              </w:rPr>
              <w:t>贴，地力恢复达标后可申领补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贴。</w:t>
            </w:r>
          </w:p>
        </w:tc>
      </w:tr>
      <w:tr w14:paraId="15E135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0" w:hRule="atLeast"/>
        </w:trPr>
        <w:tc>
          <w:tcPr>
            <w:tcW w:w="525" w:type="dxa"/>
            <w:vAlign w:val="top"/>
          </w:tcPr>
          <w:p w14:paraId="3A68F00F">
            <w:pPr>
              <w:spacing w:line="269" w:lineRule="auto"/>
              <w:rPr>
                <w:rFonts w:ascii="Arial"/>
                <w:sz w:val="21"/>
              </w:rPr>
            </w:pPr>
          </w:p>
          <w:p w14:paraId="4849CB44">
            <w:pPr>
              <w:spacing w:line="270" w:lineRule="auto"/>
              <w:rPr>
                <w:rFonts w:ascii="Arial"/>
                <w:sz w:val="21"/>
              </w:rPr>
            </w:pPr>
          </w:p>
          <w:p w14:paraId="3687E88B">
            <w:pPr>
              <w:spacing w:line="270" w:lineRule="auto"/>
              <w:rPr>
                <w:rFonts w:ascii="Arial"/>
                <w:sz w:val="21"/>
              </w:rPr>
            </w:pPr>
          </w:p>
          <w:p w14:paraId="609A4893">
            <w:pPr>
              <w:spacing w:line="270" w:lineRule="auto"/>
              <w:rPr>
                <w:rFonts w:ascii="Arial"/>
                <w:sz w:val="21"/>
              </w:rPr>
            </w:pPr>
          </w:p>
          <w:p w14:paraId="63B3E6DF">
            <w:pPr>
              <w:pStyle w:val="5"/>
              <w:spacing w:before="62" w:line="253" w:lineRule="exact"/>
              <w:ind w:left="169"/>
            </w:pPr>
            <w:r>
              <w:rPr>
                <w:position w:val="1"/>
              </w:rPr>
              <w:t>47</w:t>
            </w:r>
          </w:p>
        </w:tc>
        <w:tc>
          <w:tcPr>
            <w:tcW w:w="717" w:type="dxa"/>
            <w:vAlign w:val="top"/>
          </w:tcPr>
          <w:p w14:paraId="710E6514">
            <w:pPr>
              <w:rPr>
                <w:rFonts w:ascii="Arial"/>
                <w:sz w:val="21"/>
              </w:rPr>
            </w:pPr>
          </w:p>
          <w:p w14:paraId="410618B1">
            <w:pPr>
              <w:rPr>
                <w:rFonts w:ascii="Arial"/>
                <w:sz w:val="21"/>
              </w:rPr>
            </w:pPr>
          </w:p>
          <w:p w14:paraId="00FB6942">
            <w:pPr>
              <w:rPr>
                <w:rFonts w:ascii="Arial"/>
                <w:sz w:val="21"/>
              </w:rPr>
            </w:pPr>
          </w:p>
          <w:p w14:paraId="784C2D7B">
            <w:pPr>
              <w:spacing w:line="241" w:lineRule="auto"/>
              <w:rPr>
                <w:rFonts w:ascii="Arial"/>
                <w:sz w:val="21"/>
              </w:rPr>
            </w:pPr>
          </w:p>
          <w:p w14:paraId="1391AE3A">
            <w:pPr>
              <w:pStyle w:val="5"/>
              <w:spacing w:before="61" w:line="236" w:lineRule="auto"/>
              <w:ind w:left="32" w:right="91"/>
            </w:pPr>
            <w:r>
              <w:rPr>
                <w:spacing w:val="2"/>
              </w:rPr>
              <w:t>农业农</w:t>
            </w:r>
            <w:r>
              <w:rPr>
                <w:spacing w:val="1"/>
              </w:rPr>
              <w:t xml:space="preserve"> 村局</w:t>
            </w:r>
          </w:p>
        </w:tc>
        <w:tc>
          <w:tcPr>
            <w:tcW w:w="1148" w:type="dxa"/>
            <w:vAlign w:val="top"/>
          </w:tcPr>
          <w:p w14:paraId="4B96AD98">
            <w:pPr>
              <w:spacing w:line="319" w:lineRule="auto"/>
              <w:rPr>
                <w:rFonts w:ascii="Arial"/>
                <w:sz w:val="21"/>
              </w:rPr>
            </w:pPr>
          </w:p>
          <w:p w14:paraId="55D41366">
            <w:pPr>
              <w:spacing w:line="320" w:lineRule="auto"/>
              <w:rPr>
                <w:rFonts w:ascii="Arial"/>
                <w:sz w:val="21"/>
              </w:rPr>
            </w:pPr>
          </w:p>
          <w:p w14:paraId="4F566E24">
            <w:pPr>
              <w:spacing w:line="320" w:lineRule="auto"/>
              <w:rPr>
                <w:rFonts w:ascii="Arial"/>
                <w:sz w:val="21"/>
              </w:rPr>
            </w:pPr>
          </w:p>
          <w:p w14:paraId="7E19B38E">
            <w:pPr>
              <w:pStyle w:val="5"/>
              <w:spacing w:before="62" w:line="237" w:lineRule="auto"/>
              <w:ind w:left="35" w:right="132" w:hanging="3"/>
            </w:pPr>
            <w:r>
              <w:rPr>
                <w:spacing w:val="3"/>
              </w:rPr>
              <w:t>农机购置补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贴资金</w:t>
            </w:r>
          </w:p>
        </w:tc>
        <w:tc>
          <w:tcPr>
            <w:tcW w:w="851" w:type="dxa"/>
            <w:vAlign w:val="top"/>
          </w:tcPr>
          <w:p w14:paraId="1CF39883">
            <w:pPr>
              <w:spacing w:line="278" w:lineRule="auto"/>
              <w:rPr>
                <w:rFonts w:ascii="Arial"/>
                <w:sz w:val="21"/>
              </w:rPr>
            </w:pPr>
          </w:p>
          <w:p w14:paraId="36632E20">
            <w:pPr>
              <w:spacing w:line="278" w:lineRule="auto"/>
              <w:rPr>
                <w:rFonts w:ascii="Arial"/>
                <w:sz w:val="21"/>
              </w:rPr>
            </w:pPr>
          </w:p>
          <w:p w14:paraId="5F5271AB">
            <w:pPr>
              <w:spacing w:line="278" w:lineRule="auto"/>
              <w:rPr>
                <w:rFonts w:ascii="Arial"/>
                <w:sz w:val="21"/>
              </w:rPr>
            </w:pPr>
          </w:p>
          <w:p w14:paraId="3946BDAC">
            <w:pPr>
              <w:spacing w:line="278" w:lineRule="auto"/>
              <w:rPr>
                <w:rFonts w:ascii="Arial"/>
                <w:sz w:val="21"/>
              </w:rPr>
            </w:pPr>
          </w:p>
          <w:p w14:paraId="0564F3A0">
            <w:pPr>
              <w:pStyle w:val="5"/>
              <w:spacing w:before="48" w:line="227" w:lineRule="auto"/>
              <w:ind w:left="116"/>
              <w:rPr>
                <w:sz w:val="15"/>
                <w:szCs w:val="15"/>
              </w:rPr>
            </w:pPr>
            <w:r>
              <w:rPr>
                <w:spacing w:val="5"/>
                <w:sz w:val="15"/>
                <w:szCs w:val="15"/>
              </w:rPr>
              <w:t>省定项目</w:t>
            </w:r>
          </w:p>
        </w:tc>
        <w:tc>
          <w:tcPr>
            <w:tcW w:w="4635" w:type="dxa"/>
            <w:vAlign w:val="top"/>
          </w:tcPr>
          <w:p w14:paraId="204453FE">
            <w:pPr>
              <w:spacing w:line="358" w:lineRule="auto"/>
              <w:rPr>
                <w:rFonts w:ascii="Arial"/>
                <w:sz w:val="21"/>
              </w:rPr>
            </w:pPr>
          </w:p>
          <w:p w14:paraId="6F6EFDE7">
            <w:pPr>
              <w:spacing w:line="359" w:lineRule="auto"/>
              <w:rPr>
                <w:rFonts w:ascii="Arial"/>
                <w:sz w:val="21"/>
              </w:rPr>
            </w:pPr>
          </w:p>
          <w:p w14:paraId="2D608330">
            <w:pPr>
              <w:pStyle w:val="5"/>
              <w:spacing w:before="62" w:line="237" w:lineRule="auto"/>
              <w:ind w:left="36" w:right="104"/>
              <w:jc w:val="both"/>
            </w:pPr>
            <w:r>
              <w:rPr>
                <w:spacing w:val="4"/>
              </w:rPr>
              <w:t>从事农业生产的个人和农业生产经营组织，其中农业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生产经营组织包括农村集体经济组织、农民专业合作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经济组织、农业企业和其他从事农业生产经营的组织</w:t>
            </w:r>
          </w:p>
          <w:p w14:paraId="6017A84B">
            <w:pPr>
              <w:pStyle w:val="5"/>
              <w:spacing w:before="121" w:line="98" w:lineRule="exact"/>
              <w:ind w:left="53"/>
            </w:pPr>
          </w:p>
        </w:tc>
        <w:tc>
          <w:tcPr>
            <w:tcW w:w="4460" w:type="dxa"/>
            <w:vAlign w:val="top"/>
          </w:tcPr>
          <w:p w14:paraId="2B461CAC">
            <w:pPr>
              <w:pStyle w:val="5"/>
              <w:spacing w:before="52"/>
              <w:ind w:left="54" w:right="195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中央财政农机购置补贴实行定额补贴。补贴标准按照《</w:t>
            </w:r>
            <w:r>
              <w:rPr>
                <w:spacing w:val="17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四川省2021</w:t>
            </w:r>
            <w:r>
              <w:rPr>
                <w:rFonts w:hint="eastAsia"/>
                <w:spacing w:val="5"/>
                <w:sz w:val="17"/>
                <w:szCs w:val="17"/>
                <w:lang w:eastAsia="zh-CN"/>
              </w:rPr>
              <w:t>—</w:t>
            </w:r>
            <w:r>
              <w:rPr>
                <w:spacing w:val="5"/>
                <w:sz w:val="17"/>
                <w:szCs w:val="17"/>
              </w:rPr>
              <w:t>2023年农业机械购置补贴额一览表</w:t>
            </w:r>
            <w:r>
              <w:rPr>
                <w:spacing w:val="4"/>
                <w:sz w:val="17"/>
                <w:szCs w:val="17"/>
              </w:rPr>
              <w:t>（第一</w:t>
            </w:r>
            <w:r>
              <w:rPr>
                <w:spacing w:val="5"/>
                <w:sz w:val="17"/>
                <w:szCs w:val="17"/>
              </w:rPr>
              <w:t>批）》（川农发</w:t>
            </w:r>
            <w:r>
              <w:rPr>
                <w:rFonts w:hint="eastAsia"/>
                <w:spacing w:val="5"/>
                <w:sz w:val="17"/>
                <w:szCs w:val="17"/>
                <w:lang w:eastAsia="zh-CN"/>
              </w:rPr>
              <w:t>〔2021〕125号</w:t>
            </w:r>
            <w:r>
              <w:rPr>
                <w:spacing w:val="5"/>
                <w:sz w:val="17"/>
                <w:szCs w:val="17"/>
              </w:rPr>
              <w:t>）执行。一般补贴机具单机</w:t>
            </w:r>
            <w:r>
              <w:rPr>
                <w:spacing w:val="16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补贴限额原则上不超过5万元；挤奶机械、烘干机单机补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贴限额不超过12万元；100马力以上拖拉机</w:t>
            </w:r>
            <w:r>
              <w:rPr>
                <w:spacing w:val="5"/>
                <w:sz w:val="17"/>
                <w:szCs w:val="17"/>
              </w:rPr>
              <w:t>、高性能青饲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料收获机、大型免耕播种机、大型联合收割机、水稻大</w:t>
            </w:r>
            <w:r>
              <w:rPr>
                <w:spacing w:val="1"/>
                <w:sz w:val="17"/>
                <w:szCs w:val="17"/>
              </w:rPr>
              <w:t xml:space="preserve">  </w:t>
            </w:r>
            <w:r>
              <w:rPr>
                <w:spacing w:val="6"/>
                <w:sz w:val="17"/>
                <w:szCs w:val="17"/>
              </w:rPr>
              <w:t>型浸种催芽程控设备、畜禽粪污资源化利用机具单机补</w:t>
            </w:r>
            <w:r>
              <w:rPr>
                <w:spacing w:val="1"/>
                <w:sz w:val="17"/>
                <w:szCs w:val="17"/>
              </w:rPr>
              <w:t xml:space="preserve">  </w:t>
            </w:r>
            <w:r>
              <w:rPr>
                <w:spacing w:val="6"/>
                <w:sz w:val="17"/>
                <w:szCs w:val="17"/>
              </w:rPr>
              <w:t>贴限额不超过15万元；200马力以上拖拉机</w:t>
            </w:r>
            <w:r>
              <w:rPr>
                <w:spacing w:val="5"/>
                <w:sz w:val="17"/>
                <w:szCs w:val="17"/>
              </w:rPr>
              <w:t>单机限额不超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过25万元；成套设施装备单套补贴限额不超过60万元。</w:t>
            </w:r>
          </w:p>
          <w:p w14:paraId="1C86BD12">
            <w:pPr>
              <w:pStyle w:val="5"/>
              <w:spacing w:line="227" w:lineRule="auto"/>
              <w:ind w:left="38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试点产品的单机（套）补贴限额原则上按上述标准执行</w:t>
            </w:r>
          </w:p>
          <w:p w14:paraId="68912A10">
            <w:pPr>
              <w:pStyle w:val="5"/>
              <w:spacing w:before="125" w:line="78" w:lineRule="exact"/>
              <w:ind w:left="55"/>
              <w:rPr>
                <w:sz w:val="17"/>
                <w:szCs w:val="17"/>
              </w:rPr>
            </w:pPr>
          </w:p>
        </w:tc>
        <w:tc>
          <w:tcPr>
            <w:tcW w:w="784" w:type="dxa"/>
            <w:vAlign w:val="top"/>
          </w:tcPr>
          <w:p w14:paraId="7414F44D">
            <w:pPr>
              <w:rPr>
                <w:rFonts w:ascii="Arial"/>
                <w:sz w:val="21"/>
              </w:rPr>
            </w:pPr>
          </w:p>
          <w:p w14:paraId="2896CF19">
            <w:pPr>
              <w:rPr>
                <w:rFonts w:ascii="Arial"/>
                <w:sz w:val="21"/>
              </w:rPr>
            </w:pPr>
          </w:p>
          <w:p w14:paraId="24F0B4DB">
            <w:pPr>
              <w:rPr>
                <w:rFonts w:ascii="Arial"/>
                <w:sz w:val="21"/>
              </w:rPr>
            </w:pPr>
          </w:p>
          <w:p w14:paraId="11C450F3">
            <w:pPr>
              <w:spacing w:line="241" w:lineRule="auto"/>
              <w:rPr>
                <w:rFonts w:ascii="Arial"/>
                <w:sz w:val="21"/>
              </w:rPr>
            </w:pPr>
          </w:p>
          <w:p w14:paraId="27E73561">
            <w:pPr>
              <w:pStyle w:val="5"/>
              <w:spacing w:before="62" w:line="237" w:lineRule="auto"/>
              <w:ind w:left="45" w:right="147" w:firstLine="19"/>
            </w:pPr>
            <w:r>
              <w:rPr>
                <w:spacing w:val="-5"/>
              </w:rPr>
              <w:t>以政策</w:t>
            </w:r>
            <w:r>
              <w:t xml:space="preserve"> 为准</w:t>
            </w:r>
          </w:p>
        </w:tc>
        <w:tc>
          <w:tcPr>
            <w:tcW w:w="2172" w:type="dxa"/>
            <w:vAlign w:val="top"/>
          </w:tcPr>
          <w:p w14:paraId="257CC01C">
            <w:pPr>
              <w:rPr>
                <w:rFonts w:ascii="Arial"/>
                <w:sz w:val="21"/>
              </w:rPr>
            </w:pPr>
          </w:p>
        </w:tc>
      </w:tr>
      <w:tr w14:paraId="587CB1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525" w:type="dxa"/>
            <w:vAlign w:val="top"/>
          </w:tcPr>
          <w:p w14:paraId="5F1B99F6">
            <w:pPr>
              <w:spacing w:line="372" w:lineRule="auto"/>
              <w:rPr>
                <w:rFonts w:ascii="Arial"/>
                <w:sz w:val="21"/>
              </w:rPr>
            </w:pPr>
          </w:p>
          <w:p w14:paraId="6797FBAD">
            <w:pPr>
              <w:pStyle w:val="5"/>
              <w:spacing w:before="62" w:line="253" w:lineRule="exact"/>
              <w:ind w:left="169"/>
            </w:pPr>
            <w:r>
              <w:rPr>
                <w:position w:val="1"/>
              </w:rPr>
              <w:t>48</w:t>
            </w:r>
          </w:p>
        </w:tc>
        <w:tc>
          <w:tcPr>
            <w:tcW w:w="717" w:type="dxa"/>
            <w:vAlign w:val="top"/>
          </w:tcPr>
          <w:p w14:paraId="0B0286E4">
            <w:pPr>
              <w:spacing w:line="251" w:lineRule="auto"/>
              <w:rPr>
                <w:rFonts w:ascii="Arial"/>
                <w:sz w:val="21"/>
              </w:rPr>
            </w:pPr>
          </w:p>
          <w:p w14:paraId="14C41940">
            <w:pPr>
              <w:pStyle w:val="5"/>
              <w:spacing w:before="62" w:line="236" w:lineRule="auto"/>
              <w:ind w:left="32" w:right="91"/>
            </w:pPr>
            <w:r>
              <w:rPr>
                <w:spacing w:val="2"/>
              </w:rPr>
              <w:t>农业农</w:t>
            </w:r>
            <w:r>
              <w:rPr>
                <w:spacing w:val="1"/>
              </w:rPr>
              <w:t xml:space="preserve"> 村局</w:t>
            </w:r>
          </w:p>
        </w:tc>
        <w:tc>
          <w:tcPr>
            <w:tcW w:w="1148" w:type="dxa"/>
            <w:vAlign w:val="top"/>
          </w:tcPr>
          <w:p w14:paraId="2D36DE57">
            <w:pPr>
              <w:spacing w:line="251" w:lineRule="auto"/>
              <w:rPr>
                <w:rFonts w:ascii="Arial"/>
                <w:sz w:val="21"/>
              </w:rPr>
            </w:pPr>
          </w:p>
          <w:p w14:paraId="18BC94B7">
            <w:pPr>
              <w:pStyle w:val="5"/>
              <w:spacing w:before="62" w:line="224" w:lineRule="auto"/>
              <w:ind w:left="33"/>
            </w:pPr>
            <w:r>
              <w:rPr>
                <w:spacing w:val="3"/>
              </w:rPr>
              <w:t>稻谷目标价</w:t>
            </w:r>
          </w:p>
          <w:p w14:paraId="2114E3D7">
            <w:pPr>
              <w:pStyle w:val="5"/>
              <w:spacing w:before="10" w:line="226" w:lineRule="auto"/>
              <w:ind w:left="32"/>
            </w:pPr>
            <w:r>
              <w:rPr>
                <w:spacing w:val="3"/>
              </w:rPr>
              <w:t>格补贴资金</w:t>
            </w:r>
          </w:p>
        </w:tc>
        <w:tc>
          <w:tcPr>
            <w:tcW w:w="851" w:type="dxa"/>
            <w:vAlign w:val="top"/>
          </w:tcPr>
          <w:p w14:paraId="6487B39E">
            <w:pPr>
              <w:spacing w:line="403" w:lineRule="auto"/>
              <w:rPr>
                <w:rFonts w:ascii="Arial"/>
                <w:sz w:val="21"/>
              </w:rPr>
            </w:pPr>
          </w:p>
          <w:p w14:paraId="7669C74D">
            <w:pPr>
              <w:pStyle w:val="5"/>
              <w:spacing w:before="49" w:line="227" w:lineRule="auto"/>
              <w:ind w:left="116"/>
              <w:rPr>
                <w:sz w:val="15"/>
                <w:szCs w:val="15"/>
              </w:rPr>
            </w:pPr>
            <w:r>
              <w:rPr>
                <w:spacing w:val="5"/>
                <w:sz w:val="15"/>
                <w:szCs w:val="15"/>
              </w:rPr>
              <w:t>省定项目</w:t>
            </w:r>
          </w:p>
        </w:tc>
        <w:tc>
          <w:tcPr>
            <w:tcW w:w="4635" w:type="dxa"/>
            <w:vAlign w:val="top"/>
          </w:tcPr>
          <w:p w14:paraId="3864A2AD">
            <w:pPr>
              <w:spacing w:line="250" w:lineRule="auto"/>
              <w:rPr>
                <w:rFonts w:ascii="Arial"/>
                <w:sz w:val="21"/>
              </w:rPr>
            </w:pPr>
          </w:p>
          <w:p w14:paraId="023B5C5F">
            <w:pPr>
              <w:pStyle w:val="5"/>
              <w:spacing w:before="62" w:line="237" w:lineRule="auto"/>
              <w:ind w:left="35" w:right="137" w:hanging="1"/>
            </w:pPr>
            <w:r>
              <w:rPr>
                <w:spacing w:val="3"/>
              </w:rPr>
              <w:t>补贴对象为当年度县内稻谷种植者，包括普通农户、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家庭农场和种植大户。</w:t>
            </w:r>
          </w:p>
        </w:tc>
        <w:tc>
          <w:tcPr>
            <w:tcW w:w="4460" w:type="dxa"/>
            <w:vAlign w:val="top"/>
          </w:tcPr>
          <w:p w14:paraId="77088184">
            <w:pPr>
              <w:spacing w:line="251" w:lineRule="auto"/>
              <w:rPr>
                <w:rFonts w:ascii="Arial"/>
                <w:sz w:val="21"/>
              </w:rPr>
            </w:pPr>
          </w:p>
          <w:p w14:paraId="339A2E7D">
            <w:pPr>
              <w:pStyle w:val="5"/>
              <w:spacing w:before="62" w:line="236" w:lineRule="auto"/>
              <w:ind w:left="40" w:right="121"/>
            </w:pPr>
            <w:r>
              <w:rPr>
                <w:spacing w:val="4"/>
              </w:rPr>
              <w:t>按照当年度下达项目资金除以补贴面积。按照相关</w:t>
            </w:r>
            <w:r>
              <w:rPr>
                <w:spacing w:val="14"/>
              </w:rPr>
              <w:t xml:space="preserve"> </w:t>
            </w:r>
            <w:r>
              <w:rPr>
                <w:spacing w:val="4"/>
              </w:rPr>
              <w:t>文件精神，结合实际明确当年度补贴标准。</w:t>
            </w:r>
          </w:p>
        </w:tc>
        <w:tc>
          <w:tcPr>
            <w:tcW w:w="784" w:type="dxa"/>
            <w:vAlign w:val="top"/>
          </w:tcPr>
          <w:p w14:paraId="368AD23A">
            <w:pPr>
              <w:spacing w:line="251" w:lineRule="auto"/>
              <w:rPr>
                <w:rFonts w:ascii="Arial"/>
                <w:sz w:val="21"/>
              </w:rPr>
            </w:pPr>
          </w:p>
          <w:p w14:paraId="74359B99">
            <w:pPr>
              <w:pStyle w:val="5"/>
              <w:spacing w:before="62" w:line="237" w:lineRule="auto"/>
              <w:ind w:left="45" w:right="147" w:firstLine="19"/>
            </w:pPr>
            <w:r>
              <w:rPr>
                <w:spacing w:val="-5"/>
              </w:rPr>
              <w:t>以政策</w:t>
            </w:r>
            <w:r>
              <w:t xml:space="preserve"> 为准</w:t>
            </w:r>
          </w:p>
        </w:tc>
        <w:tc>
          <w:tcPr>
            <w:tcW w:w="2172" w:type="dxa"/>
            <w:vAlign w:val="top"/>
          </w:tcPr>
          <w:p w14:paraId="07DDDA0A">
            <w:pPr>
              <w:rPr>
                <w:rFonts w:ascii="Arial"/>
                <w:sz w:val="21"/>
              </w:rPr>
            </w:pPr>
          </w:p>
        </w:tc>
      </w:tr>
    </w:tbl>
    <w:p w14:paraId="0C4CE753">
      <w:pPr>
        <w:rPr>
          <w:rFonts w:ascii="Arial"/>
          <w:sz w:val="21"/>
        </w:rPr>
      </w:pPr>
    </w:p>
    <w:p w14:paraId="3D6EEB23">
      <w:pPr>
        <w:rPr>
          <w:rFonts w:ascii="Arial" w:hAnsi="Arial" w:eastAsia="Arial" w:cs="Arial"/>
          <w:sz w:val="21"/>
          <w:szCs w:val="21"/>
        </w:rPr>
        <w:sectPr>
          <w:pgSz w:w="16837" w:h="11905"/>
          <w:pgMar w:top="608" w:right="748" w:bottom="0" w:left="781" w:header="0" w:footer="0" w:gutter="0"/>
          <w:cols w:space="720" w:num="1"/>
        </w:sectPr>
      </w:pPr>
    </w:p>
    <w:p w14:paraId="50F14D41">
      <w:pPr>
        <w:spacing w:before="92" w:line="234" w:lineRule="auto"/>
        <w:ind w:left="2927"/>
        <w:outlineLvl w:val="0"/>
        <w:rPr>
          <w:rFonts w:ascii="方正小标宋简体" w:hAnsi="方正小标宋简体" w:eastAsia="方正小标宋简体" w:cs="方正小标宋简体"/>
          <w:sz w:val="39"/>
          <w:szCs w:val="39"/>
        </w:rPr>
      </w:pPr>
      <w:r>
        <w:rPr>
          <w:rFonts w:ascii="方正小标宋简体" w:hAnsi="方正小标宋简体" w:eastAsia="方正小标宋简体" w:cs="方正小标宋简体"/>
          <w:spacing w:val="4"/>
          <w:sz w:val="39"/>
          <w:szCs w:val="39"/>
        </w:rPr>
        <w:t>峨边彝族自治县惠民惠农财政补贴“一卡通”项目清单</w:t>
      </w:r>
    </w:p>
    <w:p w14:paraId="0F4013EA">
      <w:pPr>
        <w:spacing w:line="32" w:lineRule="auto"/>
        <w:rPr>
          <w:rFonts w:ascii="Arial"/>
          <w:sz w:val="2"/>
        </w:rPr>
      </w:pPr>
    </w:p>
    <w:tbl>
      <w:tblPr>
        <w:tblStyle w:val="4"/>
        <w:tblW w:w="1529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717"/>
        <w:gridCol w:w="1148"/>
        <w:gridCol w:w="851"/>
        <w:gridCol w:w="4635"/>
        <w:gridCol w:w="4460"/>
        <w:gridCol w:w="784"/>
        <w:gridCol w:w="2172"/>
      </w:tblGrid>
      <w:tr w14:paraId="57EC95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525" w:type="dxa"/>
            <w:vAlign w:val="top"/>
          </w:tcPr>
          <w:p w14:paraId="58F9B4F7">
            <w:pPr>
              <w:spacing w:before="232" w:line="228" w:lineRule="auto"/>
              <w:ind w:left="5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717" w:type="dxa"/>
            <w:vAlign w:val="top"/>
          </w:tcPr>
          <w:p w14:paraId="47EFA20E">
            <w:pPr>
              <w:spacing w:before="100" w:line="227" w:lineRule="auto"/>
              <w:ind w:left="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1"/>
                <w:sz w:val="21"/>
                <w:szCs w:val="21"/>
              </w:rPr>
              <w:t>所属部</w:t>
            </w:r>
          </w:p>
          <w:p w14:paraId="78931241">
            <w:pPr>
              <w:spacing w:before="6" w:line="232" w:lineRule="auto"/>
              <w:ind w:left="26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门</w:t>
            </w:r>
          </w:p>
        </w:tc>
        <w:tc>
          <w:tcPr>
            <w:tcW w:w="1148" w:type="dxa"/>
            <w:vAlign w:val="top"/>
          </w:tcPr>
          <w:p w14:paraId="420B1FE3">
            <w:pPr>
              <w:spacing w:before="100" w:line="227" w:lineRule="auto"/>
              <w:ind w:left="13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补助项目</w:t>
            </w:r>
          </w:p>
          <w:p w14:paraId="729FF922">
            <w:pPr>
              <w:spacing w:before="6" w:line="227" w:lineRule="auto"/>
              <w:ind w:left="36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1"/>
                <w:sz w:val="21"/>
                <w:szCs w:val="21"/>
              </w:rPr>
              <w:t>名称</w:t>
            </w:r>
          </w:p>
        </w:tc>
        <w:tc>
          <w:tcPr>
            <w:tcW w:w="851" w:type="dxa"/>
            <w:vAlign w:val="top"/>
          </w:tcPr>
          <w:p w14:paraId="52D4E3BF">
            <w:pPr>
              <w:spacing w:before="100" w:line="226" w:lineRule="auto"/>
              <w:ind w:left="1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项目类</w:t>
            </w:r>
          </w:p>
          <w:p w14:paraId="68599B52">
            <w:pPr>
              <w:spacing w:before="7" w:line="232" w:lineRule="auto"/>
              <w:ind w:left="32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型</w:t>
            </w:r>
          </w:p>
        </w:tc>
        <w:tc>
          <w:tcPr>
            <w:tcW w:w="4635" w:type="dxa"/>
            <w:vAlign w:val="top"/>
          </w:tcPr>
          <w:p w14:paraId="23246E54">
            <w:pPr>
              <w:spacing w:before="233" w:line="227" w:lineRule="auto"/>
              <w:ind w:left="188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补贴对象</w:t>
            </w:r>
          </w:p>
        </w:tc>
        <w:tc>
          <w:tcPr>
            <w:tcW w:w="4460" w:type="dxa"/>
            <w:vAlign w:val="top"/>
          </w:tcPr>
          <w:p w14:paraId="536F69AE">
            <w:pPr>
              <w:spacing w:before="233" w:line="227" w:lineRule="auto"/>
              <w:ind w:left="18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补贴标准</w:t>
            </w:r>
          </w:p>
        </w:tc>
        <w:tc>
          <w:tcPr>
            <w:tcW w:w="784" w:type="dxa"/>
            <w:vAlign w:val="top"/>
          </w:tcPr>
          <w:p w14:paraId="3191A897">
            <w:pPr>
              <w:spacing w:before="101" w:line="224" w:lineRule="auto"/>
              <w:ind w:left="7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执行期</w:t>
            </w:r>
          </w:p>
          <w:p w14:paraId="4A4BFCD8">
            <w:pPr>
              <w:spacing w:before="9" w:line="229" w:lineRule="auto"/>
              <w:ind w:left="31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限</w:t>
            </w:r>
          </w:p>
        </w:tc>
        <w:tc>
          <w:tcPr>
            <w:tcW w:w="2172" w:type="dxa"/>
            <w:vAlign w:val="top"/>
          </w:tcPr>
          <w:p w14:paraId="53DE6EA0">
            <w:pPr>
              <w:spacing w:before="232" w:line="227" w:lineRule="auto"/>
              <w:ind w:left="87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备注</w:t>
            </w:r>
          </w:p>
        </w:tc>
      </w:tr>
      <w:tr w14:paraId="7D5B45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4" w:hRule="atLeast"/>
        </w:trPr>
        <w:tc>
          <w:tcPr>
            <w:tcW w:w="525" w:type="dxa"/>
            <w:vAlign w:val="top"/>
          </w:tcPr>
          <w:p w14:paraId="71773A05">
            <w:pPr>
              <w:spacing w:line="264" w:lineRule="auto"/>
              <w:rPr>
                <w:rFonts w:ascii="Arial"/>
                <w:sz w:val="21"/>
              </w:rPr>
            </w:pPr>
          </w:p>
          <w:p w14:paraId="4ECCE7F8">
            <w:pPr>
              <w:spacing w:line="264" w:lineRule="auto"/>
              <w:rPr>
                <w:rFonts w:ascii="Arial"/>
                <w:sz w:val="21"/>
              </w:rPr>
            </w:pPr>
          </w:p>
          <w:p w14:paraId="4BA4F758">
            <w:pPr>
              <w:spacing w:line="264" w:lineRule="auto"/>
              <w:rPr>
                <w:rFonts w:ascii="Arial"/>
                <w:sz w:val="21"/>
              </w:rPr>
            </w:pPr>
          </w:p>
          <w:p w14:paraId="1511296D">
            <w:pPr>
              <w:spacing w:line="265" w:lineRule="auto"/>
              <w:rPr>
                <w:rFonts w:ascii="Arial"/>
                <w:sz w:val="21"/>
              </w:rPr>
            </w:pPr>
          </w:p>
          <w:p w14:paraId="48DB2C9A">
            <w:pPr>
              <w:spacing w:line="265" w:lineRule="auto"/>
              <w:rPr>
                <w:rFonts w:ascii="Arial"/>
                <w:sz w:val="21"/>
              </w:rPr>
            </w:pPr>
          </w:p>
          <w:p w14:paraId="2D29D0A1">
            <w:pPr>
              <w:spacing w:line="265" w:lineRule="auto"/>
              <w:rPr>
                <w:rFonts w:ascii="Arial"/>
                <w:sz w:val="21"/>
              </w:rPr>
            </w:pPr>
          </w:p>
          <w:p w14:paraId="155150C0">
            <w:pPr>
              <w:spacing w:line="265" w:lineRule="auto"/>
              <w:rPr>
                <w:rFonts w:ascii="Arial"/>
                <w:sz w:val="21"/>
              </w:rPr>
            </w:pPr>
          </w:p>
          <w:p w14:paraId="3235216C">
            <w:pPr>
              <w:spacing w:line="265" w:lineRule="auto"/>
              <w:rPr>
                <w:rFonts w:ascii="Arial"/>
                <w:sz w:val="21"/>
              </w:rPr>
            </w:pPr>
          </w:p>
          <w:p w14:paraId="0FAB185B">
            <w:pPr>
              <w:spacing w:line="265" w:lineRule="auto"/>
              <w:rPr>
                <w:rFonts w:ascii="Arial"/>
                <w:sz w:val="21"/>
              </w:rPr>
            </w:pPr>
          </w:p>
          <w:p w14:paraId="2B1470C0">
            <w:pPr>
              <w:pStyle w:val="5"/>
              <w:spacing w:before="62" w:line="253" w:lineRule="exact"/>
              <w:ind w:left="169"/>
            </w:pPr>
            <w:r>
              <w:rPr>
                <w:position w:val="1"/>
              </w:rPr>
              <w:t>49</w:t>
            </w:r>
          </w:p>
        </w:tc>
        <w:tc>
          <w:tcPr>
            <w:tcW w:w="717" w:type="dxa"/>
            <w:vAlign w:val="top"/>
          </w:tcPr>
          <w:p w14:paraId="7F10E2B5">
            <w:pPr>
              <w:spacing w:line="251" w:lineRule="auto"/>
              <w:rPr>
                <w:rFonts w:ascii="Arial"/>
                <w:sz w:val="21"/>
              </w:rPr>
            </w:pPr>
          </w:p>
          <w:p w14:paraId="661B37A4">
            <w:pPr>
              <w:spacing w:line="251" w:lineRule="auto"/>
              <w:rPr>
                <w:rFonts w:ascii="Arial"/>
                <w:sz w:val="21"/>
              </w:rPr>
            </w:pPr>
          </w:p>
          <w:p w14:paraId="5A767E43">
            <w:pPr>
              <w:spacing w:line="251" w:lineRule="auto"/>
              <w:rPr>
                <w:rFonts w:ascii="Arial"/>
                <w:sz w:val="21"/>
              </w:rPr>
            </w:pPr>
          </w:p>
          <w:p w14:paraId="2CB6125A">
            <w:pPr>
              <w:spacing w:line="251" w:lineRule="auto"/>
              <w:rPr>
                <w:rFonts w:ascii="Arial"/>
                <w:sz w:val="21"/>
              </w:rPr>
            </w:pPr>
          </w:p>
          <w:p w14:paraId="69066338">
            <w:pPr>
              <w:spacing w:line="251" w:lineRule="auto"/>
              <w:rPr>
                <w:rFonts w:ascii="Arial"/>
                <w:sz w:val="21"/>
              </w:rPr>
            </w:pPr>
          </w:p>
          <w:p w14:paraId="4917366E">
            <w:pPr>
              <w:spacing w:line="252" w:lineRule="auto"/>
              <w:rPr>
                <w:rFonts w:ascii="Arial"/>
                <w:sz w:val="21"/>
              </w:rPr>
            </w:pPr>
          </w:p>
          <w:p w14:paraId="2849084A">
            <w:pPr>
              <w:spacing w:line="252" w:lineRule="auto"/>
              <w:rPr>
                <w:rFonts w:ascii="Arial"/>
                <w:sz w:val="21"/>
              </w:rPr>
            </w:pPr>
          </w:p>
          <w:p w14:paraId="3D1E71D5">
            <w:pPr>
              <w:spacing w:line="252" w:lineRule="auto"/>
              <w:rPr>
                <w:rFonts w:ascii="Arial"/>
                <w:sz w:val="21"/>
              </w:rPr>
            </w:pPr>
          </w:p>
          <w:p w14:paraId="6DDBD314">
            <w:pPr>
              <w:spacing w:line="252" w:lineRule="auto"/>
              <w:rPr>
                <w:rFonts w:ascii="Arial"/>
                <w:sz w:val="21"/>
              </w:rPr>
            </w:pPr>
          </w:p>
          <w:p w14:paraId="3763AE67">
            <w:pPr>
              <w:pStyle w:val="5"/>
              <w:spacing w:before="62" w:line="236" w:lineRule="auto"/>
              <w:ind w:left="32" w:right="91"/>
            </w:pPr>
            <w:r>
              <w:rPr>
                <w:spacing w:val="2"/>
              </w:rPr>
              <w:t>农业农</w:t>
            </w:r>
            <w:r>
              <w:rPr>
                <w:spacing w:val="1"/>
              </w:rPr>
              <w:t xml:space="preserve"> 村局</w:t>
            </w:r>
          </w:p>
        </w:tc>
        <w:tc>
          <w:tcPr>
            <w:tcW w:w="1148" w:type="dxa"/>
            <w:vAlign w:val="top"/>
          </w:tcPr>
          <w:p w14:paraId="582AD39F">
            <w:pPr>
              <w:spacing w:line="251" w:lineRule="auto"/>
              <w:rPr>
                <w:rFonts w:ascii="Arial"/>
                <w:sz w:val="21"/>
              </w:rPr>
            </w:pPr>
          </w:p>
          <w:p w14:paraId="1E168C3F">
            <w:pPr>
              <w:spacing w:line="251" w:lineRule="auto"/>
              <w:rPr>
                <w:rFonts w:ascii="Arial"/>
                <w:sz w:val="21"/>
              </w:rPr>
            </w:pPr>
          </w:p>
          <w:p w14:paraId="42E86678">
            <w:pPr>
              <w:spacing w:line="251" w:lineRule="auto"/>
              <w:rPr>
                <w:rFonts w:ascii="Arial"/>
                <w:sz w:val="21"/>
              </w:rPr>
            </w:pPr>
          </w:p>
          <w:p w14:paraId="743542DE">
            <w:pPr>
              <w:spacing w:line="251" w:lineRule="auto"/>
              <w:rPr>
                <w:rFonts w:ascii="Arial"/>
                <w:sz w:val="21"/>
              </w:rPr>
            </w:pPr>
          </w:p>
          <w:p w14:paraId="78375517">
            <w:pPr>
              <w:spacing w:line="251" w:lineRule="auto"/>
              <w:rPr>
                <w:rFonts w:ascii="Arial"/>
                <w:sz w:val="21"/>
              </w:rPr>
            </w:pPr>
          </w:p>
          <w:p w14:paraId="384DD278">
            <w:pPr>
              <w:spacing w:line="251" w:lineRule="auto"/>
              <w:rPr>
                <w:rFonts w:ascii="Arial"/>
                <w:sz w:val="21"/>
              </w:rPr>
            </w:pPr>
          </w:p>
          <w:p w14:paraId="48FF53F4">
            <w:pPr>
              <w:spacing w:line="252" w:lineRule="auto"/>
              <w:rPr>
                <w:rFonts w:ascii="Arial"/>
                <w:sz w:val="21"/>
              </w:rPr>
            </w:pPr>
          </w:p>
          <w:p w14:paraId="40CFBDE7">
            <w:pPr>
              <w:spacing w:line="252" w:lineRule="auto"/>
              <w:rPr>
                <w:rFonts w:ascii="Arial"/>
                <w:sz w:val="21"/>
              </w:rPr>
            </w:pPr>
          </w:p>
          <w:p w14:paraId="4DCA85A6">
            <w:pPr>
              <w:spacing w:line="252" w:lineRule="auto"/>
              <w:rPr>
                <w:rFonts w:ascii="Arial"/>
                <w:sz w:val="21"/>
              </w:rPr>
            </w:pPr>
          </w:p>
          <w:p w14:paraId="171A4D63">
            <w:pPr>
              <w:pStyle w:val="5"/>
              <w:spacing w:before="61" w:line="237" w:lineRule="auto"/>
              <w:ind w:left="35" w:right="132" w:hanging="3"/>
            </w:pPr>
            <w:r>
              <w:rPr>
                <w:spacing w:val="3"/>
              </w:rPr>
              <w:t>种粮大户补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贴资金</w:t>
            </w:r>
          </w:p>
        </w:tc>
        <w:tc>
          <w:tcPr>
            <w:tcW w:w="851" w:type="dxa"/>
            <w:vAlign w:val="top"/>
          </w:tcPr>
          <w:p w14:paraId="15056905">
            <w:pPr>
              <w:spacing w:line="241" w:lineRule="auto"/>
              <w:rPr>
                <w:rFonts w:ascii="Arial"/>
                <w:sz w:val="21"/>
              </w:rPr>
            </w:pPr>
          </w:p>
          <w:p w14:paraId="4C696C5D">
            <w:pPr>
              <w:spacing w:line="241" w:lineRule="auto"/>
              <w:rPr>
                <w:rFonts w:ascii="Arial"/>
                <w:sz w:val="21"/>
              </w:rPr>
            </w:pPr>
          </w:p>
          <w:p w14:paraId="0F04B84F">
            <w:pPr>
              <w:spacing w:line="241" w:lineRule="auto"/>
              <w:rPr>
                <w:rFonts w:ascii="Arial"/>
                <w:sz w:val="21"/>
              </w:rPr>
            </w:pPr>
          </w:p>
          <w:p w14:paraId="1C4C9630">
            <w:pPr>
              <w:spacing w:line="241" w:lineRule="auto"/>
              <w:rPr>
                <w:rFonts w:ascii="Arial"/>
                <w:sz w:val="21"/>
              </w:rPr>
            </w:pPr>
          </w:p>
          <w:p w14:paraId="344DB520">
            <w:pPr>
              <w:spacing w:line="241" w:lineRule="auto"/>
              <w:rPr>
                <w:rFonts w:ascii="Arial"/>
                <w:sz w:val="21"/>
              </w:rPr>
            </w:pPr>
          </w:p>
          <w:p w14:paraId="5CDF27EC">
            <w:pPr>
              <w:spacing w:line="242" w:lineRule="auto"/>
              <w:rPr>
                <w:rFonts w:ascii="Arial"/>
                <w:sz w:val="21"/>
              </w:rPr>
            </w:pPr>
          </w:p>
          <w:p w14:paraId="10C876F7">
            <w:pPr>
              <w:spacing w:line="242" w:lineRule="auto"/>
              <w:rPr>
                <w:rFonts w:ascii="Arial"/>
                <w:sz w:val="21"/>
              </w:rPr>
            </w:pPr>
          </w:p>
          <w:p w14:paraId="68291022">
            <w:pPr>
              <w:spacing w:line="242" w:lineRule="auto"/>
              <w:rPr>
                <w:rFonts w:ascii="Arial"/>
                <w:sz w:val="21"/>
              </w:rPr>
            </w:pPr>
          </w:p>
          <w:p w14:paraId="0B8B4BEA">
            <w:pPr>
              <w:spacing w:line="242" w:lineRule="auto"/>
              <w:rPr>
                <w:rFonts w:ascii="Arial"/>
                <w:sz w:val="21"/>
              </w:rPr>
            </w:pPr>
          </w:p>
          <w:p w14:paraId="7545C6F5">
            <w:pPr>
              <w:spacing w:line="242" w:lineRule="auto"/>
              <w:rPr>
                <w:rFonts w:ascii="Arial"/>
                <w:sz w:val="21"/>
              </w:rPr>
            </w:pPr>
          </w:p>
          <w:p w14:paraId="619678E1">
            <w:pPr>
              <w:pStyle w:val="5"/>
              <w:spacing w:before="49" w:line="227" w:lineRule="auto"/>
              <w:ind w:left="117"/>
              <w:rPr>
                <w:sz w:val="15"/>
                <w:szCs w:val="15"/>
              </w:rPr>
            </w:pPr>
            <w:r>
              <w:rPr>
                <w:spacing w:val="4"/>
                <w:sz w:val="15"/>
                <w:szCs w:val="15"/>
              </w:rPr>
              <w:t>市定项目</w:t>
            </w:r>
          </w:p>
        </w:tc>
        <w:tc>
          <w:tcPr>
            <w:tcW w:w="4635" w:type="dxa"/>
            <w:vAlign w:val="top"/>
          </w:tcPr>
          <w:p w14:paraId="742FDFF8">
            <w:pPr>
              <w:pStyle w:val="5"/>
              <w:spacing w:before="40" w:line="237" w:lineRule="auto"/>
              <w:ind w:left="33" w:right="181" w:firstLine="8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（一）至少种植一季主要粮食作物。我县小</w:t>
            </w:r>
            <w:r>
              <w:rPr>
                <w:spacing w:val="5"/>
                <w:sz w:val="17"/>
                <w:szCs w:val="17"/>
              </w:rPr>
              <w:t>春主要粮食作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物为小麦、马铃薯，大春主要粮食作物为水稻、玉米。粮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食作物之间的间、套种不重复计算补贴面积。在县域范围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内，种植大、小春两季，补贴面积不重复计算，按种植面</w:t>
            </w:r>
            <w:r>
              <w:rPr>
                <w:spacing w:val="4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积大的一季进行申报、补贴。</w:t>
            </w:r>
          </w:p>
          <w:p w14:paraId="6213D233">
            <w:pPr>
              <w:pStyle w:val="5"/>
              <w:spacing w:before="9" w:line="236" w:lineRule="auto"/>
              <w:ind w:left="33" w:right="179" w:firstLine="9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（二）在我县区域内需达到30亩以上的种粮面积。我县属</w:t>
            </w:r>
            <w:r>
              <w:rPr>
                <w:spacing w:val="17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于省级方案划定的丘陵山地高原区，至少在县域内单季小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春季或大春季达到30亩以上种粮面积才可申报。</w:t>
            </w:r>
          </w:p>
          <w:p w14:paraId="767E46D9">
            <w:pPr>
              <w:pStyle w:val="5"/>
              <w:spacing w:before="10" w:line="237" w:lineRule="auto"/>
              <w:ind w:left="33" w:right="182" w:firstLine="9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（三）种粮大户租种耕地，必须与土地承包</w:t>
            </w:r>
            <w:r>
              <w:rPr>
                <w:spacing w:val="5"/>
                <w:sz w:val="17"/>
                <w:szCs w:val="17"/>
              </w:rPr>
              <w:t>户或村集体签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有书面租种合同（协议</w:t>
            </w:r>
            <w:r>
              <w:rPr>
                <w:spacing w:val="9"/>
                <w:sz w:val="17"/>
                <w:szCs w:val="17"/>
              </w:rPr>
              <w:t>），</w:t>
            </w:r>
            <w:r>
              <w:rPr>
                <w:spacing w:val="6"/>
                <w:sz w:val="17"/>
                <w:szCs w:val="17"/>
              </w:rPr>
              <w:t>补贴范围包括农户承包</w:t>
            </w:r>
            <w:r>
              <w:rPr>
                <w:spacing w:val="5"/>
                <w:sz w:val="17"/>
                <w:szCs w:val="17"/>
              </w:rPr>
              <w:t>耕地、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村集体自留的机动地、托管的土地以及土地整治新增的耕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地等。国有农场、科研院所等单位没有发包的耕地不得纳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入补贴范围。</w:t>
            </w:r>
          </w:p>
          <w:p w14:paraId="32ED687D">
            <w:pPr>
              <w:pStyle w:val="5"/>
              <w:spacing w:before="11" w:line="234" w:lineRule="auto"/>
              <w:ind w:left="33" w:right="181" w:firstLine="8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（四）耕种必须符合我县主要种植模式和技术</w:t>
            </w:r>
            <w:r>
              <w:rPr>
                <w:spacing w:val="5"/>
                <w:sz w:val="17"/>
                <w:szCs w:val="17"/>
              </w:rPr>
              <w:t>要求，不得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粗放种植，亩产需高于全县平均水平。生产经营管理规</w:t>
            </w:r>
          </w:p>
          <w:p w14:paraId="627082E5">
            <w:pPr>
              <w:pStyle w:val="5"/>
              <w:spacing w:before="10" w:line="234" w:lineRule="auto"/>
              <w:ind w:left="36" w:right="182" w:firstLine="1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范，统一耕种土地、统一购买农资、统一病虫害防治</w:t>
            </w:r>
            <w:r>
              <w:rPr>
                <w:spacing w:val="5"/>
                <w:sz w:val="17"/>
                <w:szCs w:val="17"/>
              </w:rPr>
              <w:t>、统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一销售产品等。</w:t>
            </w:r>
          </w:p>
          <w:p w14:paraId="60DF26B8">
            <w:pPr>
              <w:pStyle w:val="5"/>
              <w:spacing w:before="11" w:line="234" w:lineRule="auto"/>
              <w:ind w:left="33" w:right="181" w:firstLine="8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（五）吸纳农户务工，带动周边农户适度规模</w:t>
            </w:r>
            <w:r>
              <w:rPr>
                <w:spacing w:val="5"/>
                <w:sz w:val="17"/>
                <w:szCs w:val="17"/>
              </w:rPr>
              <w:t>种植，促进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农户就业增收。</w:t>
            </w:r>
          </w:p>
          <w:p w14:paraId="3DF747CC">
            <w:pPr>
              <w:pStyle w:val="5"/>
              <w:spacing w:before="8" w:line="234" w:lineRule="auto"/>
              <w:ind w:left="33" w:right="182" w:firstLine="9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（六）能独立承担种植风险，</w:t>
            </w:r>
            <w:r>
              <w:rPr>
                <w:spacing w:val="-41"/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自负盈亏，并享有产品处置</w:t>
            </w:r>
            <w:r>
              <w:rPr>
                <w:sz w:val="17"/>
                <w:szCs w:val="17"/>
              </w:rPr>
              <w:t xml:space="preserve"> 权。</w:t>
            </w:r>
          </w:p>
          <w:p w14:paraId="56152A56">
            <w:pPr>
              <w:pStyle w:val="5"/>
              <w:spacing w:before="10" w:line="225" w:lineRule="auto"/>
              <w:ind w:left="39" w:right="182" w:firstLine="2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（七）按规定向耕地所在乡镇政府申报补贴</w:t>
            </w:r>
            <w:r>
              <w:rPr>
                <w:spacing w:val="5"/>
                <w:sz w:val="17"/>
                <w:szCs w:val="17"/>
              </w:rPr>
              <w:t>，未申报的不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1"/>
                <w:sz w:val="17"/>
                <w:szCs w:val="17"/>
              </w:rPr>
              <w:t>予补贴。</w:t>
            </w:r>
          </w:p>
        </w:tc>
        <w:tc>
          <w:tcPr>
            <w:tcW w:w="4460" w:type="dxa"/>
            <w:vAlign w:val="top"/>
          </w:tcPr>
          <w:p w14:paraId="3392379F">
            <w:pPr>
              <w:spacing w:line="251" w:lineRule="auto"/>
              <w:rPr>
                <w:rFonts w:ascii="Arial"/>
                <w:sz w:val="21"/>
              </w:rPr>
            </w:pPr>
          </w:p>
          <w:p w14:paraId="4F860BF4">
            <w:pPr>
              <w:spacing w:line="251" w:lineRule="auto"/>
              <w:rPr>
                <w:rFonts w:ascii="Arial"/>
                <w:sz w:val="21"/>
              </w:rPr>
            </w:pPr>
          </w:p>
          <w:p w14:paraId="53A24D84">
            <w:pPr>
              <w:spacing w:line="251" w:lineRule="auto"/>
              <w:rPr>
                <w:rFonts w:ascii="Arial"/>
                <w:sz w:val="21"/>
              </w:rPr>
            </w:pPr>
          </w:p>
          <w:p w14:paraId="0CF8164F">
            <w:pPr>
              <w:spacing w:line="251" w:lineRule="auto"/>
              <w:rPr>
                <w:rFonts w:ascii="Arial"/>
                <w:sz w:val="21"/>
              </w:rPr>
            </w:pPr>
          </w:p>
          <w:p w14:paraId="53341E3D">
            <w:pPr>
              <w:spacing w:line="251" w:lineRule="auto"/>
              <w:rPr>
                <w:rFonts w:ascii="Arial"/>
                <w:sz w:val="21"/>
              </w:rPr>
            </w:pPr>
          </w:p>
          <w:p w14:paraId="497BA8E5">
            <w:pPr>
              <w:spacing w:line="251" w:lineRule="auto"/>
              <w:rPr>
                <w:rFonts w:ascii="Arial"/>
                <w:sz w:val="21"/>
              </w:rPr>
            </w:pPr>
          </w:p>
          <w:p w14:paraId="1A8B6C16">
            <w:pPr>
              <w:spacing w:line="252" w:lineRule="auto"/>
              <w:rPr>
                <w:rFonts w:ascii="Arial"/>
                <w:sz w:val="21"/>
              </w:rPr>
            </w:pPr>
          </w:p>
          <w:p w14:paraId="4713D638">
            <w:pPr>
              <w:spacing w:line="252" w:lineRule="auto"/>
              <w:rPr>
                <w:rFonts w:ascii="Arial"/>
                <w:sz w:val="21"/>
              </w:rPr>
            </w:pPr>
          </w:p>
          <w:p w14:paraId="2C4319C9">
            <w:pPr>
              <w:spacing w:line="252" w:lineRule="auto"/>
              <w:rPr>
                <w:rFonts w:ascii="Arial"/>
                <w:sz w:val="21"/>
              </w:rPr>
            </w:pPr>
          </w:p>
          <w:p w14:paraId="7A832010">
            <w:pPr>
              <w:pStyle w:val="5"/>
              <w:spacing w:before="61" w:line="237" w:lineRule="auto"/>
              <w:ind w:left="40" w:right="122"/>
            </w:pPr>
            <w:r>
              <w:rPr>
                <w:spacing w:val="4"/>
              </w:rPr>
              <w:t>按照当年度补贴总资金除以全县符合补贴的面积计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算出每亩补贴标准，再计算出补贴金额。</w:t>
            </w:r>
          </w:p>
        </w:tc>
        <w:tc>
          <w:tcPr>
            <w:tcW w:w="784" w:type="dxa"/>
            <w:vAlign w:val="top"/>
          </w:tcPr>
          <w:p w14:paraId="300FB551">
            <w:pPr>
              <w:spacing w:line="251" w:lineRule="auto"/>
              <w:rPr>
                <w:rFonts w:ascii="Arial"/>
                <w:sz w:val="21"/>
              </w:rPr>
            </w:pPr>
          </w:p>
          <w:p w14:paraId="76AD8513">
            <w:pPr>
              <w:spacing w:line="251" w:lineRule="auto"/>
              <w:rPr>
                <w:rFonts w:ascii="Arial"/>
                <w:sz w:val="21"/>
              </w:rPr>
            </w:pPr>
          </w:p>
          <w:p w14:paraId="29DBCC7B">
            <w:pPr>
              <w:spacing w:line="251" w:lineRule="auto"/>
              <w:rPr>
                <w:rFonts w:ascii="Arial"/>
                <w:sz w:val="21"/>
              </w:rPr>
            </w:pPr>
          </w:p>
          <w:p w14:paraId="009F70BA">
            <w:pPr>
              <w:spacing w:line="251" w:lineRule="auto"/>
              <w:rPr>
                <w:rFonts w:ascii="Arial"/>
                <w:sz w:val="21"/>
              </w:rPr>
            </w:pPr>
          </w:p>
          <w:p w14:paraId="4A6158A7">
            <w:pPr>
              <w:spacing w:line="251" w:lineRule="auto"/>
              <w:rPr>
                <w:rFonts w:ascii="Arial"/>
                <w:sz w:val="21"/>
              </w:rPr>
            </w:pPr>
          </w:p>
          <w:p w14:paraId="44DB986D">
            <w:pPr>
              <w:spacing w:line="252" w:lineRule="auto"/>
              <w:rPr>
                <w:rFonts w:ascii="Arial"/>
                <w:sz w:val="21"/>
              </w:rPr>
            </w:pPr>
          </w:p>
          <w:p w14:paraId="4FB2DC75">
            <w:pPr>
              <w:spacing w:line="252" w:lineRule="auto"/>
              <w:rPr>
                <w:rFonts w:ascii="Arial"/>
                <w:sz w:val="21"/>
              </w:rPr>
            </w:pPr>
          </w:p>
          <w:p w14:paraId="5D15AF3C">
            <w:pPr>
              <w:spacing w:line="252" w:lineRule="auto"/>
              <w:rPr>
                <w:rFonts w:ascii="Arial"/>
                <w:sz w:val="21"/>
              </w:rPr>
            </w:pPr>
          </w:p>
          <w:p w14:paraId="1819364B">
            <w:pPr>
              <w:spacing w:line="252" w:lineRule="auto"/>
              <w:rPr>
                <w:rFonts w:ascii="Arial"/>
                <w:sz w:val="21"/>
              </w:rPr>
            </w:pPr>
          </w:p>
          <w:p w14:paraId="0B557587">
            <w:pPr>
              <w:pStyle w:val="5"/>
              <w:spacing w:before="62" w:line="237" w:lineRule="auto"/>
              <w:ind w:left="45" w:right="147" w:firstLine="19"/>
            </w:pPr>
            <w:r>
              <w:rPr>
                <w:spacing w:val="-5"/>
              </w:rPr>
              <w:t>以政策</w:t>
            </w:r>
            <w:r>
              <w:t xml:space="preserve"> 为准</w:t>
            </w:r>
          </w:p>
        </w:tc>
        <w:tc>
          <w:tcPr>
            <w:tcW w:w="2172" w:type="dxa"/>
            <w:vAlign w:val="top"/>
          </w:tcPr>
          <w:p w14:paraId="0323EF05">
            <w:pPr>
              <w:spacing w:line="260" w:lineRule="auto"/>
              <w:rPr>
                <w:rFonts w:ascii="Arial"/>
                <w:sz w:val="21"/>
              </w:rPr>
            </w:pPr>
          </w:p>
          <w:p w14:paraId="01FE0ED8">
            <w:pPr>
              <w:spacing w:line="261" w:lineRule="auto"/>
              <w:rPr>
                <w:rFonts w:ascii="Arial"/>
                <w:sz w:val="21"/>
              </w:rPr>
            </w:pPr>
          </w:p>
          <w:p w14:paraId="13CCF711">
            <w:pPr>
              <w:spacing w:line="261" w:lineRule="auto"/>
              <w:rPr>
                <w:rFonts w:ascii="Arial"/>
                <w:sz w:val="21"/>
              </w:rPr>
            </w:pPr>
          </w:p>
          <w:p w14:paraId="5E9B5AB5">
            <w:pPr>
              <w:spacing w:line="261" w:lineRule="auto"/>
              <w:rPr>
                <w:rFonts w:ascii="Arial"/>
                <w:sz w:val="21"/>
              </w:rPr>
            </w:pPr>
          </w:p>
          <w:p w14:paraId="7B597F93">
            <w:pPr>
              <w:spacing w:line="261" w:lineRule="auto"/>
              <w:rPr>
                <w:rFonts w:ascii="Arial"/>
                <w:sz w:val="21"/>
              </w:rPr>
            </w:pPr>
          </w:p>
          <w:p w14:paraId="73299014">
            <w:pPr>
              <w:pStyle w:val="5"/>
              <w:spacing w:before="61" w:line="235" w:lineRule="auto"/>
              <w:ind w:left="43" w:right="167" w:firstLine="6"/>
              <w:jc w:val="both"/>
            </w:pPr>
            <w:r>
              <w:rPr>
                <w:spacing w:val="3"/>
              </w:rPr>
              <w:t>小春主要粮食作物为小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麦；大春主要</w:t>
            </w:r>
            <w:r>
              <w:rPr>
                <w:rFonts w:hint="eastAsia"/>
                <w:spacing w:val="4"/>
                <w:lang w:eastAsia="zh-CN"/>
              </w:rPr>
              <w:t>粮食作物</w:t>
            </w:r>
            <w:r>
              <w:rPr>
                <w:spacing w:val="4"/>
              </w:rPr>
              <w:t xml:space="preserve"> 为水稻、玉米、马铃薯 、荞麦。粮食作物之间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的间、套种不重复计算 补贴面积。种植大、小</w:t>
            </w:r>
            <w:r>
              <w:rPr>
                <w:spacing w:val="5"/>
              </w:rPr>
              <w:t xml:space="preserve"> </w:t>
            </w:r>
            <w:r>
              <w:rPr>
                <w:spacing w:val="4"/>
              </w:rPr>
              <w:t>春两季，补贴面积不重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复计算，按种植面积大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的一季进行申报、补贴</w:t>
            </w:r>
          </w:p>
          <w:p w14:paraId="5B467EDD">
            <w:pPr>
              <w:pStyle w:val="5"/>
              <w:spacing w:before="121" w:line="99" w:lineRule="exact"/>
              <w:ind w:left="63"/>
            </w:pPr>
          </w:p>
        </w:tc>
      </w:tr>
      <w:tr w14:paraId="5EBB02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1" w:hRule="atLeast"/>
        </w:trPr>
        <w:tc>
          <w:tcPr>
            <w:tcW w:w="525" w:type="dxa"/>
            <w:vAlign w:val="top"/>
          </w:tcPr>
          <w:p w14:paraId="5983A06F">
            <w:pPr>
              <w:spacing w:line="251" w:lineRule="auto"/>
              <w:rPr>
                <w:rFonts w:ascii="Arial"/>
                <w:sz w:val="21"/>
              </w:rPr>
            </w:pPr>
          </w:p>
          <w:p w14:paraId="4C4AD8A1">
            <w:pPr>
              <w:spacing w:line="252" w:lineRule="auto"/>
              <w:rPr>
                <w:rFonts w:ascii="Arial"/>
                <w:sz w:val="21"/>
              </w:rPr>
            </w:pPr>
          </w:p>
          <w:p w14:paraId="55426DB2">
            <w:pPr>
              <w:spacing w:line="252" w:lineRule="auto"/>
              <w:rPr>
                <w:rFonts w:ascii="Arial"/>
                <w:sz w:val="21"/>
              </w:rPr>
            </w:pPr>
          </w:p>
          <w:p w14:paraId="5D2E90D5">
            <w:pPr>
              <w:pStyle w:val="5"/>
              <w:spacing w:before="62" w:line="253" w:lineRule="exact"/>
              <w:ind w:left="173"/>
            </w:pPr>
            <w:r>
              <w:rPr>
                <w:spacing w:val="-3"/>
                <w:position w:val="1"/>
              </w:rPr>
              <w:t>50</w:t>
            </w:r>
          </w:p>
        </w:tc>
        <w:tc>
          <w:tcPr>
            <w:tcW w:w="717" w:type="dxa"/>
            <w:vAlign w:val="top"/>
          </w:tcPr>
          <w:p w14:paraId="68E2B801">
            <w:pPr>
              <w:spacing w:line="318" w:lineRule="auto"/>
              <w:rPr>
                <w:rFonts w:ascii="Arial"/>
                <w:sz w:val="21"/>
              </w:rPr>
            </w:pPr>
          </w:p>
          <w:p w14:paraId="0B97CF85">
            <w:pPr>
              <w:spacing w:line="319" w:lineRule="auto"/>
              <w:rPr>
                <w:rFonts w:ascii="Arial"/>
                <w:sz w:val="21"/>
              </w:rPr>
            </w:pPr>
          </w:p>
          <w:p w14:paraId="706EEA8C">
            <w:pPr>
              <w:pStyle w:val="5"/>
              <w:spacing w:before="62" w:line="236" w:lineRule="auto"/>
              <w:ind w:left="32" w:right="91"/>
            </w:pPr>
            <w:r>
              <w:rPr>
                <w:spacing w:val="2"/>
              </w:rPr>
              <w:t>农业农</w:t>
            </w:r>
            <w:r>
              <w:rPr>
                <w:spacing w:val="1"/>
              </w:rPr>
              <w:t xml:space="preserve"> 村局</w:t>
            </w:r>
          </w:p>
        </w:tc>
        <w:tc>
          <w:tcPr>
            <w:tcW w:w="1148" w:type="dxa"/>
            <w:vAlign w:val="top"/>
          </w:tcPr>
          <w:p w14:paraId="588F4907">
            <w:pPr>
              <w:spacing w:line="257" w:lineRule="auto"/>
              <w:rPr>
                <w:rFonts w:ascii="Arial"/>
                <w:sz w:val="21"/>
              </w:rPr>
            </w:pPr>
          </w:p>
          <w:p w14:paraId="75AB57E0">
            <w:pPr>
              <w:spacing w:line="258" w:lineRule="auto"/>
              <w:rPr>
                <w:rFonts w:ascii="Arial"/>
                <w:sz w:val="21"/>
              </w:rPr>
            </w:pPr>
          </w:p>
          <w:p w14:paraId="05E9B77B">
            <w:pPr>
              <w:pStyle w:val="5"/>
              <w:spacing w:before="62" w:line="225" w:lineRule="auto"/>
              <w:ind w:left="37"/>
            </w:pPr>
            <w:r>
              <w:rPr>
                <w:spacing w:val="2"/>
              </w:rPr>
              <w:t>实际种粮农</w:t>
            </w:r>
          </w:p>
          <w:p w14:paraId="3A77A23C">
            <w:pPr>
              <w:pStyle w:val="5"/>
              <w:spacing w:before="9" w:line="238" w:lineRule="auto"/>
              <w:ind w:left="35" w:right="132" w:firstLine="16"/>
            </w:pPr>
            <w:r>
              <w:rPr>
                <w:spacing w:val="-1"/>
              </w:rPr>
              <w:t>民一次性补</w:t>
            </w:r>
            <w:r>
              <w:rPr>
                <w:spacing w:val="3"/>
              </w:rPr>
              <w:t xml:space="preserve"> </w:t>
            </w:r>
            <w:r>
              <w:t>贴</w:t>
            </w:r>
          </w:p>
        </w:tc>
        <w:tc>
          <w:tcPr>
            <w:tcW w:w="851" w:type="dxa"/>
            <w:vAlign w:val="top"/>
          </w:tcPr>
          <w:p w14:paraId="4E4986A5">
            <w:pPr>
              <w:spacing w:line="263" w:lineRule="auto"/>
              <w:rPr>
                <w:rFonts w:ascii="Arial"/>
                <w:sz w:val="21"/>
              </w:rPr>
            </w:pPr>
          </w:p>
          <w:p w14:paraId="39E28F86">
            <w:pPr>
              <w:spacing w:line="263" w:lineRule="auto"/>
              <w:rPr>
                <w:rFonts w:ascii="Arial"/>
                <w:sz w:val="21"/>
              </w:rPr>
            </w:pPr>
          </w:p>
          <w:p w14:paraId="338F7E91">
            <w:pPr>
              <w:spacing w:line="263" w:lineRule="auto"/>
              <w:rPr>
                <w:rFonts w:ascii="Arial"/>
                <w:sz w:val="21"/>
              </w:rPr>
            </w:pPr>
          </w:p>
          <w:p w14:paraId="256A2C2F">
            <w:pPr>
              <w:pStyle w:val="5"/>
              <w:spacing w:before="49" w:line="227" w:lineRule="auto"/>
              <w:ind w:left="117"/>
              <w:rPr>
                <w:sz w:val="15"/>
                <w:szCs w:val="15"/>
              </w:rPr>
            </w:pPr>
            <w:r>
              <w:rPr>
                <w:spacing w:val="4"/>
                <w:sz w:val="15"/>
                <w:szCs w:val="15"/>
              </w:rPr>
              <w:t>市定项目</w:t>
            </w:r>
          </w:p>
        </w:tc>
        <w:tc>
          <w:tcPr>
            <w:tcW w:w="4635" w:type="dxa"/>
            <w:vAlign w:val="top"/>
          </w:tcPr>
          <w:p w14:paraId="55DF3508">
            <w:pPr>
              <w:pStyle w:val="5"/>
              <w:spacing w:before="55" w:line="237" w:lineRule="auto"/>
              <w:ind w:left="33" w:right="181" w:firstLine="2"/>
              <w:jc w:val="both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一次性补贴发放对象为实际种粮农民，具体包括利用自有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承包地种粮的农民，以及流转土地种粮的大户、家庭农场</w:t>
            </w:r>
            <w:r>
              <w:rPr>
                <w:spacing w:val="4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、农民合作社、农业企业等新型农业经营主体。对开展粮</w:t>
            </w:r>
            <w:r>
              <w:rPr>
                <w:spacing w:val="4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食耕种收全程社会化服务的个人和组织，根据服务双方合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同（协议）约定确定补贴发放对象，原则上应补给实际承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担农资价格上涨成本的生产者。对于流转土地种粮的个人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和组织，根据签订的流转合同（协议</w:t>
            </w:r>
            <w:r>
              <w:rPr>
                <w:spacing w:val="9"/>
                <w:sz w:val="17"/>
                <w:szCs w:val="17"/>
              </w:rPr>
              <w:t>），</w:t>
            </w:r>
            <w:r>
              <w:rPr>
                <w:spacing w:val="6"/>
                <w:sz w:val="17"/>
                <w:szCs w:val="17"/>
              </w:rPr>
              <w:t>确定补</w:t>
            </w:r>
            <w:r>
              <w:rPr>
                <w:spacing w:val="5"/>
                <w:sz w:val="17"/>
                <w:szCs w:val="17"/>
              </w:rPr>
              <w:t>贴发放对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象。</w:t>
            </w:r>
          </w:p>
        </w:tc>
        <w:tc>
          <w:tcPr>
            <w:tcW w:w="4460" w:type="dxa"/>
            <w:vAlign w:val="top"/>
          </w:tcPr>
          <w:p w14:paraId="33EE7C6B">
            <w:pPr>
              <w:spacing w:line="318" w:lineRule="auto"/>
              <w:rPr>
                <w:rFonts w:ascii="Arial"/>
                <w:sz w:val="21"/>
              </w:rPr>
            </w:pPr>
          </w:p>
          <w:p w14:paraId="13CC088A">
            <w:pPr>
              <w:spacing w:line="319" w:lineRule="auto"/>
              <w:rPr>
                <w:rFonts w:ascii="Arial"/>
                <w:sz w:val="21"/>
              </w:rPr>
            </w:pPr>
          </w:p>
          <w:p w14:paraId="2551769E">
            <w:pPr>
              <w:pStyle w:val="5"/>
              <w:spacing w:before="62" w:line="236" w:lineRule="auto"/>
              <w:ind w:left="39" w:right="120" w:hanging="1"/>
            </w:pPr>
            <w:r>
              <w:rPr>
                <w:spacing w:val="4"/>
              </w:rPr>
              <w:t>根据当年度下达的补贴资金，按照当年度水稻玉米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等粮食作物播种面积，确定全县补贴标准。</w:t>
            </w:r>
          </w:p>
        </w:tc>
        <w:tc>
          <w:tcPr>
            <w:tcW w:w="784" w:type="dxa"/>
            <w:vAlign w:val="top"/>
          </w:tcPr>
          <w:p w14:paraId="692EC633">
            <w:pPr>
              <w:spacing w:line="318" w:lineRule="auto"/>
              <w:rPr>
                <w:rFonts w:ascii="Arial"/>
                <w:sz w:val="21"/>
              </w:rPr>
            </w:pPr>
          </w:p>
          <w:p w14:paraId="2CC66739">
            <w:pPr>
              <w:spacing w:line="319" w:lineRule="auto"/>
              <w:rPr>
                <w:rFonts w:ascii="Arial"/>
                <w:sz w:val="21"/>
              </w:rPr>
            </w:pPr>
          </w:p>
          <w:p w14:paraId="3F48846C">
            <w:pPr>
              <w:pStyle w:val="5"/>
              <w:spacing w:before="62" w:line="237" w:lineRule="auto"/>
              <w:ind w:left="45" w:right="147" w:firstLine="19"/>
            </w:pPr>
            <w:r>
              <w:rPr>
                <w:spacing w:val="-5"/>
              </w:rPr>
              <w:t>以政策</w:t>
            </w:r>
            <w:r>
              <w:t xml:space="preserve"> 为准</w:t>
            </w:r>
          </w:p>
        </w:tc>
        <w:tc>
          <w:tcPr>
            <w:tcW w:w="2172" w:type="dxa"/>
            <w:vAlign w:val="top"/>
          </w:tcPr>
          <w:p w14:paraId="0B8C83CA">
            <w:pPr>
              <w:rPr>
                <w:rFonts w:ascii="Arial"/>
                <w:sz w:val="21"/>
              </w:rPr>
            </w:pPr>
          </w:p>
        </w:tc>
      </w:tr>
      <w:tr w14:paraId="41764A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 w:hRule="atLeast"/>
        </w:trPr>
        <w:tc>
          <w:tcPr>
            <w:tcW w:w="525" w:type="dxa"/>
            <w:vAlign w:val="top"/>
          </w:tcPr>
          <w:p w14:paraId="7A88394D">
            <w:pPr>
              <w:spacing w:line="261" w:lineRule="auto"/>
              <w:rPr>
                <w:rFonts w:ascii="Arial"/>
                <w:sz w:val="21"/>
              </w:rPr>
            </w:pPr>
          </w:p>
          <w:p w14:paraId="4B499A1B">
            <w:pPr>
              <w:spacing w:line="261" w:lineRule="auto"/>
              <w:rPr>
                <w:rFonts w:ascii="Arial"/>
                <w:sz w:val="21"/>
              </w:rPr>
            </w:pPr>
          </w:p>
          <w:p w14:paraId="3797CC4F">
            <w:pPr>
              <w:pStyle w:val="5"/>
              <w:spacing w:before="62" w:line="253" w:lineRule="exact"/>
              <w:ind w:left="173"/>
            </w:pPr>
            <w:r>
              <w:rPr>
                <w:spacing w:val="-3"/>
                <w:position w:val="1"/>
              </w:rPr>
              <w:t>51</w:t>
            </w:r>
          </w:p>
        </w:tc>
        <w:tc>
          <w:tcPr>
            <w:tcW w:w="717" w:type="dxa"/>
            <w:vAlign w:val="top"/>
          </w:tcPr>
          <w:p w14:paraId="2414AB64">
            <w:pPr>
              <w:spacing w:line="403" w:lineRule="auto"/>
              <w:rPr>
                <w:rFonts w:ascii="Arial"/>
                <w:sz w:val="21"/>
              </w:rPr>
            </w:pPr>
          </w:p>
          <w:p w14:paraId="286BAB09">
            <w:pPr>
              <w:pStyle w:val="5"/>
              <w:spacing w:before="62" w:line="237" w:lineRule="auto"/>
              <w:ind w:left="32" w:right="91"/>
            </w:pPr>
            <w:r>
              <w:rPr>
                <w:spacing w:val="2"/>
              </w:rPr>
              <w:t>农业农</w:t>
            </w:r>
            <w:r>
              <w:rPr>
                <w:spacing w:val="1"/>
              </w:rPr>
              <w:t xml:space="preserve"> 村局</w:t>
            </w:r>
          </w:p>
        </w:tc>
        <w:tc>
          <w:tcPr>
            <w:tcW w:w="1148" w:type="dxa"/>
            <w:vAlign w:val="top"/>
          </w:tcPr>
          <w:p w14:paraId="1A786668">
            <w:pPr>
              <w:spacing w:line="284" w:lineRule="auto"/>
              <w:rPr>
                <w:rFonts w:ascii="Arial"/>
                <w:sz w:val="21"/>
              </w:rPr>
            </w:pPr>
          </w:p>
          <w:p w14:paraId="4F87D225">
            <w:pPr>
              <w:pStyle w:val="5"/>
              <w:spacing w:before="62" w:line="225" w:lineRule="auto"/>
              <w:ind w:left="32"/>
            </w:pPr>
            <w:r>
              <w:rPr>
                <w:spacing w:val="3"/>
              </w:rPr>
              <w:t>耕地轮作休</w:t>
            </w:r>
          </w:p>
          <w:p w14:paraId="0427A4E0">
            <w:pPr>
              <w:pStyle w:val="5"/>
              <w:spacing w:before="8" w:line="237" w:lineRule="auto"/>
              <w:ind w:left="35" w:right="132" w:hanging="3"/>
            </w:pPr>
            <w:r>
              <w:rPr>
                <w:spacing w:val="3"/>
              </w:rPr>
              <w:t>耕制度试点</w:t>
            </w:r>
            <w:r>
              <w:rPr>
                <w:spacing w:val="2"/>
              </w:rPr>
              <w:t xml:space="preserve"> </w:t>
            </w:r>
            <w:r>
              <w:t>项目</w:t>
            </w:r>
          </w:p>
        </w:tc>
        <w:tc>
          <w:tcPr>
            <w:tcW w:w="851" w:type="dxa"/>
            <w:vAlign w:val="top"/>
          </w:tcPr>
          <w:p w14:paraId="122BDCB5">
            <w:pPr>
              <w:spacing w:line="277" w:lineRule="auto"/>
              <w:rPr>
                <w:rFonts w:ascii="Arial"/>
                <w:sz w:val="21"/>
              </w:rPr>
            </w:pPr>
          </w:p>
          <w:p w14:paraId="3F090AE1">
            <w:pPr>
              <w:spacing w:line="278" w:lineRule="auto"/>
              <w:rPr>
                <w:rFonts w:ascii="Arial"/>
                <w:sz w:val="21"/>
              </w:rPr>
            </w:pPr>
          </w:p>
          <w:p w14:paraId="3390CFC8">
            <w:pPr>
              <w:pStyle w:val="5"/>
              <w:spacing w:before="49" w:line="228" w:lineRule="auto"/>
              <w:ind w:left="114"/>
              <w:rPr>
                <w:sz w:val="15"/>
                <w:szCs w:val="15"/>
              </w:rPr>
            </w:pPr>
            <w:r>
              <w:rPr>
                <w:spacing w:val="5"/>
                <w:sz w:val="15"/>
                <w:szCs w:val="15"/>
              </w:rPr>
              <w:t>县定项目</w:t>
            </w:r>
          </w:p>
        </w:tc>
        <w:tc>
          <w:tcPr>
            <w:tcW w:w="4635" w:type="dxa"/>
            <w:vAlign w:val="top"/>
          </w:tcPr>
          <w:p w14:paraId="63B23F6F">
            <w:pPr>
              <w:pStyle w:val="5"/>
              <w:spacing w:before="226" w:line="236" w:lineRule="auto"/>
              <w:ind w:left="33" w:right="105"/>
              <w:jc w:val="both"/>
            </w:pPr>
            <w:r>
              <w:rPr>
                <w:spacing w:val="4"/>
              </w:rPr>
              <w:t>包括扩种油菜、豆玉复合种植的农户、种植大户、农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业龙头公司、家庭农场、农民专业合作社等各类新型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经营主体。间作按50%计算，果豆间作按大豆播种实</w:t>
            </w:r>
            <w:r>
              <w:rPr>
                <w:spacing w:val="7"/>
              </w:rPr>
              <w:t xml:space="preserve">  </w:t>
            </w:r>
            <w:r>
              <w:rPr>
                <w:spacing w:val="3"/>
              </w:rPr>
              <w:t>际面积折算。</w:t>
            </w:r>
          </w:p>
        </w:tc>
        <w:tc>
          <w:tcPr>
            <w:tcW w:w="4460" w:type="dxa"/>
            <w:vAlign w:val="top"/>
          </w:tcPr>
          <w:p w14:paraId="03CF5E77">
            <w:pPr>
              <w:pStyle w:val="5"/>
              <w:spacing w:before="105" w:line="226" w:lineRule="auto"/>
              <w:ind w:left="57"/>
            </w:pPr>
            <w:r>
              <w:rPr>
                <w:spacing w:val="3"/>
              </w:rPr>
              <w:t>中央财政每亩补助150元、省财政配套每亩补助</w:t>
            </w:r>
          </w:p>
          <w:p w14:paraId="6F10E9F2">
            <w:pPr>
              <w:pStyle w:val="5"/>
              <w:spacing w:before="8" w:line="236" w:lineRule="auto"/>
              <w:ind w:left="42" w:right="118"/>
            </w:pPr>
            <w:r>
              <w:rPr>
                <w:spacing w:val="4"/>
              </w:rPr>
              <w:t>50元，在操作方式上采用现金直补，同一地块、同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一季作物带状复合种植不能与油菜生产、轮作休耕</w:t>
            </w:r>
            <w:r>
              <w:rPr>
                <w:spacing w:val="12"/>
              </w:rPr>
              <w:t xml:space="preserve"> </w:t>
            </w:r>
            <w:r>
              <w:rPr>
                <w:spacing w:val="4"/>
              </w:rPr>
              <w:t>同时享受补助。根据当年度下达的补贴资金，按照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当年度播种面积、模式，确定全县补贴标准。</w:t>
            </w:r>
          </w:p>
        </w:tc>
        <w:tc>
          <w:tcPr>
            <w:tcW w:w="784" w:type="dxa"/>
            <w:vAlign w:val="top"/>
          </w:tcPr>
          <w:p w14:paraId="1F313F2C">
            <w:pPr>
              <w:spacing w:line="403" w:lineRule="auto"/>
              <w:rPr>
                <w:rFonts w:ascii="Arial"/>
                <w:sz w:val="21"/>
              </w:rPr>
            </w:pPr>
          </w:p>
          <w:p w14:paraId="60C32A6F">
            <w:pPr>
              <w:pStyle w:val="5"/>
              <w:spacing w:before="62" w:line="238" w:lineRule="auto"/>
              <w:ind w:left="213" w:right="78" w:hanging="79"/>
            </w:pPr>
            <w:r>
              <w:rPr>
                <w:spacing w:val="-5"/>
              </w:rPr>
              <w:t>以政策</w:t>
            </w:r>
            <w:r>
              <w:t xml:space="preserve"> 为准</w:t>
            </w:r>
          </w:p>
        </w:tc>
        <w:tc>
          <w:tcPr>
            <w:tcW w:w="2172" w:type="dxa"/>
            <w:vAlign w:val="top"/>
          </w:tcPr>
          <w:p w14:paraId="73EA4326">
            <w:pPr>
              <w:rPr>
                <w:rFonts w:ascii="Arial"/>
                <w:sz w:val="21"/>
              </w:rPr>
            </w:pPr>
          </w:p>
        </w:tc>
      </w:tr>
      <w:tr w14:paraId="502D43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525" w:type="dxa"/>
            <w:vAlign w:val="top"/>
          </w:tcPr>
          <w:p w14:paraId="12FD7EB4">
            <w:pPr>
              <w:spacing w:line="321" w:lineRule="auto"/>
              <w:rPr>
                <w:rFonts w:ascii="Arial"/>
                <w:sz w:val="21"/>
              </w:rPr>
            </w:pPr>
          </w:p>
          <w:p w14:paraId="65678DCB">
            <w:pPr>
              <w:pStyle w:val="5"/>
              <w:spacing w:before="62" w:line="253" w:lineRule="exact"/>
              <w:ind w:left="173"/>
            </w:pPr>
            <w:r>
              <w:rPr>
                <w:spacing w:val="-3"/>
                <w:position w:val="1"/>
              </w:rPr>
              <w:t>52</w:t>
            </w:r>
          </w:p>
        </w:tc>
        <w:tc>
          <w:tcPr>
            <w:tcW w:w="717" w:type="dxa"/>
            <w:vAlign w:val="top"/>
          </w:tcPr>
          <w:p w14:paraId="70FDF0DB">
            <w:pPr>
              <w:pStyle w:val="5"/>
              <w:spacing w:before="264" w:line="236" w:lineRule="auto"/>
              <w:ind w:left="32" w:right="91"/>
            </w:pPr>
            <w:r>
              <w:rPr>
                <w:spacing w:val="2"/>
              </w:rPr>
              <w:t>农业农</w:t>
            </w:r>
            <w:r>
              <w:rPr>
                <w:spacing w:val="1"/>
              </w:rPr>
              <w:t xml:space="preserve"> 村局</w:t>
            </w:r>
          </w:p>
        </w:tc>
        <w:tc>
          <w:tcPr>
            <w:tcW w:w="1148" w:type="dxa"/>
            <w:vAlign w:val="top"/>
          </w:tcPr>
          <w:p w14:paraId="00D0F845">
            <w:pPr>
              <w:pStyle w:val="5"/>
              <w:spacing w:before="32" w:line="226" w:lineRule="auto"/>
              <w:ind w:left="33"/>
            </w:pPr>
            <w:r>
              <w:rPr>
                <w:spacing w:val="3"/>
              </w:rPr>
              <w:t>养殖环节病</w:t>
            </w:r>
          </w:p>
          <w:p w14:paraId="2495C7B1">
            <w:pPr>
              <w:pStyle w:val="5"/>
              <w:spacing w:before="10" w:line="227" w:lineRule="auto"/>
              <w:ind w:left="33"/>
            </w:pPr>
            <w:r>
              <w:rPr>
                <w:spacing w:val="3"/>
              </w:rPr>
              <w:t>死生猪无害</w:t>
            </w:r>
          </w:p>
          <w:p w14:paraId="0E8714E5">
            <w:pPr>
              <w:pStyle w:val="5"/>
              <w:spacing w:before="8" w:line="201" w:lineRule="auto"/>
              <w:ind w:left="40" w:right="132" w:hanging="7"/>
            </w:pPr>
            <w:r>
              <w:rPr>
                <w:spacing w:val="3"/>
              </w:rPr>
              <w:t>化处理补助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资金</w:t>
            </w:r>
          </w:p>
        </w:tc>
        <w:tc>
          <w:tcPr>
            <w:tcW w:w="851" w:type="dxa"/>
            <w:vAlign w:val="top"/>
          </w:tcPr>
          <w:p w14:paraId="03B93B2A">
            <w:pPr>
              <w:spacing w:line="352" w:lineRule="auto"/>
              <w:rPr>
                <w:rFonts w:ascii="Arial"/>
                <w:sz w:val="21"/>
              </w:rPr>
            </w:pPr>
          </w:p>
          <w:p w14:paraId="579BC564">
            <w:pPr>
              <w:pStyle w:val="5"/>
              <w:spacing w:before="49" w:line="227" w:lineRule="auto"/>
              <w:ind w:left="117"/>
              <w:rPr>
                <w:sz w:val="15"/>
                <w:szCs w:val="15"/>
              </w:rPr>
            </w:pPr>
            <w:r>
              <w:rPr>
                <w:spacing w:val="4"/>
                <w:sz w:val="15"/>
                <w:szCs w:val="15"/>
              </w:rPr>
              <w:t>市定项目</w:t>
            </w:r>
          </w:p>
        </w:tc>
        <w:tc>
          <w:tcPr>
            <w:tcW w:w="4635" w:type="dxa"/>
            <w:vAlign w:val="top"/>
          </w:tcPr>
          <w:p w14:paraId="6C308895">
            <w:pPr>
              <w:pStyle w:val="5"/>
              <w:spacing w:before="263" w:line="237" w:lineRule="auto"/>
              <w:ind w:left="34" w:right="105" w:hanging="1"/>
            </w:pPr>
            <w:r>
              <w:rPr>
                <w:spacing w:val="4"/>
              </w:rPr>
              <w:t>谁处理补贴给谁的原则（包括进行无害化处理的养殖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户和集中无害化处理营运公司）</w:t>
            </w:r>
          </w:p>
        </w:tc>
        <w:tc>
          <w:tcPr>
            <w:tcW w:w="4460" w:type="dxa"/>
            <w:vAlign w:val="top"/>
          </w:tcPr>
          <w:p w14:paraId="434FE094">
            <w:pPr>
              <w:pStyle w:val="5"/>
              <w:spacing w:before="143" w:line="237" w:lineRule="auto"/>
              <w:ind w:left="39" w:right="12"/>
              <w:jc w:val="both"/>
            </w:pPr>
            <w:r>
              <w:rPr>
                <w:spacing w:val="4"/>
              </w:rPr>
              <w:t>80元/头（四川省农业厅关于做好养殖环节病死生猪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无害化处理补助相关工作的通知（川农函</w:t>
            </w:r>
            <w:r>
              <w:rPr>
                <w:rFonts w:hint="eastAsia"/>
                <w:spacing w:val="4"/>
                <w:lang w:eastAsia="zh-CN"/>
              </w:rPr>
              <w:t>〔2015〕</w:t>
            </w:r>
            <w:r>
              <w:rPr>
                <w:spacing w:val="4"/>
              </w:rPr>
              <w:t>510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号）</w:t>
            </w:r>
          </w:p>
        </w:tc>
        <w:tc>
          <w:tcPr>
            <w:tcW w:w="784" w:type="dxa"/>
            <w:vAlign w:val="top"/>
          </w:tcPr>
          <w:p w14:paraId="1E351A40">
            <w:pPr>
              <w:pStyle w:val="5"/>
              <w:spacing w:before="264" w:line="237" w:lineRule="auto"/>
              <w:ind w:left="213" w:right="78" w:hanging="79"/>
            </w:pPr>
            <w:r>
              <w:rPr>
                <w:spacing w:val="-5"/>
              </w:rPr>
              <w:t>以政策</w:t>
            </w:r>
            <w:r>
              <w:t xml:space="preserve"> 为准</w:t>
            </w:r>
          </w:p>
        </w:tc>
        <w:tc>
          <w:tcPr>
            <w:tcW w:w="2172" w:type="dxa"/>
            <w:vAlign w:val="top"/>
          </w:tcPr>
          <w:p w14:paraId="3F287937">
            <w:pPr>
              <w:rPr>
                <w:rFonts w:ascii="Arial"/>
                <w:sz w:val="21"/>
              </w:rPr>
            </w:pPr>
          </w:p>
        </w:tc>
      </w:tr>
    </w:tbl>
    <w:p w14:paraId="0589AA2C">
      <w:pPr>
        <w:rPr>
          <w:rFonts w:ascii="Arial"/>
          <w:sz w:val="21"/>
        </w:rPr>
      </w:pPr>
    </w:p>
    <w:p w14:paraId="4144E012">
      <w:pPr>
        <w:rPr>
          <w:rFonts w:ascii="Arial" w:hAnsi="Arial" w:eastAsia="Arial" w:cs="Arial"/>
          <w:sz w:val="21"/>
          <w:szCs w:val="21"/>
        </w:rPr>
        <w:sectPr>
          <w:pgSz w:w="16837" w:h="11905"/>
          <w:pgMar w:top="608" w:right="748" w:bottom="0" w:left="781" w:header="0" w:footer="0" w:gutter="0"/>
          <w:cols w:space="720" w:num="1"/>
        </w:sectPr>
      </w:pPr>
    </w:p>
    <w:p w14:paraId="52C88CEC">
      <w:pPr>
        <w:spacing w:before="92" w:line="234" w:lineRule="auto"/>
        <w:ind w:left="2927"/>
        <w:outlineLvl w:val="0"/>
        <w:rPr>
          <w:rFonts w:ascii="方正小标宋简体" w:hAnsi="方正小标宋简体" w:eastAsia="方正小标宋简体" w:cs="方正小标宋简体"/>
          <w:sz w:val="39"/>
          <w:szCs w:val="39"/>
        </w:rPr>
      </w:pPr>
      <w:r>
        <w:rPr>
          <w:rFonts w:ascii="方正小标宋简体" w:hAnsi="方正小标宋简体" w:eastAsia="方正小标宋简体" w:cs="方正小标宋简体"/>
          <w:spacing w:val="4"/>
          <w:sz w:val="39"/>
          <w:szCs w:val="39"/>
        </w:rPr>
        <w:t>峨边彝族自治县惠民惠农财政补贴“一卡通”项目清单</w:t>
      </w:r>
    </w:p>
    <w:p w14:paraId="1B69206C">
      <w:pPr>
        <w:spacing w:line="32" w:lineRule="auto"/>
        <w:rPr>
          <w:rFonts w:ascii="Arial"/>
          <w:sz w:val="2"/>
        </w:rPr>
      </w:pPr>
    </w:p>
    <w:tbl>
      <w:tblPr>
        <w:tblStyle w:val="4"/>
        <w:tblW w:w="1529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717"/>
        <w:gridCol w:w="1148"/>
        <w:gridCol w:w="851"/>
        <w:gridCol w:w="4635"/>
        <w:gridCol w:w="4460"/>
        <w:gridCol w:w="784"/>
        <w:gridCol w:w="2172"/>
      </w:tblGrid>
      <w:tr w14:paraId="7DFF77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525" w:type="dxa"/>
            <w:vAlign w:val="top"/>
          </w:tcPr>
          <w:p w14:paraId="289E7145">
            <w:pPr>
              <w:spacing w:before="232" w:line="228" w:lineRule="auto"/>
              <w:ind w:left="5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717" w:type="dxa"/>
            <w:vAlign w:val="top"/>
          </w:tcPr>
          <w:p w14:paraId="014B2252">
            <w:pPr>
              <w:spacing w:before="100" w:line="227" w:lineRule="auto"/>
              <w:ind w:left="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1"/>
                <w:sz w:val="21"/>
                <w:szCs w:val="21"/>
              </w:rPr>
              <w:t>所属部</w:t>
            </w:r>
          </w:p>
          <w:p w14:paraId="5B95451C">
            <w:pPr>
              <w:spacing w:before="6" w:line="232" w:lineRule="auto"/>
              <w:ind w:left="26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门</w:t>
            </w:r>
          </w:p>
        </w:tc>
        <w:tc>
          <w:tcPr>
            <w:tcW w:w="1148" w:type="dxa"/>
            <w:vAlign w:val="top"/>
          </w:tcPr>
          <w:p w14:paraId="5E820234">
            <w:pPr>
              <w:spacing w:before="100" w:line="227" w:lineRule="auto"/>
              <w:ind w:left="13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补助项目</w:t>
            </w:r>
          </w:p>
          <w:p w14:paraId="11E10548">
            <w:pPr>
              <w:spacing w:before="6" w:line="227" w:lineRule="auto"/>
              <w:ind w:left="36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1"/>
                <w:sz w:val="21"/>
                <w:szCs w:val="21"/>
              </w:rPr>
              <w:t>名称</w:t>
            </w:r>
          </w:p>
        </w:tc>
        <w:tc>
          <w:tcPr>
            <w:tcW w:w="851" w:type="dxa"/>
            <w:vAlign w:val="top"/>
          </w:tcPr>
          <w:p w14:paraId="78D3767D">
            <w:pPr>
              <w:spacing w:before="100" w:line="226" w:lineRule="auto"/>
              <w:ind w:left="1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项目类</w:t>
            </w:r>
          </w:p>
          <w:p w14:paraId="1DADF061">
            <w:pPr>
              <w:spacing w:before="7" w:line="232" w:lineRule="auto"/>
              <w:ind w:left="32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型</w:t>
            </w:r>
          </w:p>
        </w:tc>
        <w:tc>
          <w:tcPr>
            <w:tcW w:w="4635" w:type="dxa"/>
            <w:vAlign w:val="top"/>
          </w:tcPr>
          <w:p w14:paraId="016F2898">
            <w:pPr>
              <w:spacing w:before="233" w:line="227" w:lineRule="auto"/>
              <w:ind w:left="188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补贴对象</w:t>
            </w:r>
          </w:p>
        </w:tc>
        <w:tc>
          <w:tcPr>
            <w:tcW w:w="4460" w:type="dxa"/>
            <w:vAlign w:val="top"/>
          </w:tcPr>
          <w:p w14:paraId="3F663304">
            <w:pPr>
              <w:spacing w:before="233" w:line="227" w:lineRule="auto"/>
              <w:ind w:left="18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补贴标准</w:t>
            </w:r>
          </w:p>
        </w:tc>
        <w:tc>
          <w:tcPr>
            <w:tcW w:w="784" w:type="dxa"/>
            <w:vAlign w:val="top"/>
          </w:tcPr>
          <w:p w14:paraId="0F694D71">
            <w:pPr>
              <w:spacing w:before="101" w:line="224" w:lineRule="auto"/>
              <w:ind w:left="7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执行期</w:t>
            </w:r>
          </w:p>
          <w:p w14:paraId="22E49CB4">
            <w:pPr>
              <w:spacing w:before="9" w:line="229" w:lineRule="auto"/>
              <w:ind w:left="31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限</w:t>
            </w:r>
          </w:p>
        </w:tc>
        <w:tc>
          <w:tcPr>
            <w:tcW w:w="2172" w:type="dxa"/>
            <w:vAlign w:val="top"/>
          </w:tcPr>
          <w:p w14:paraId="5DB9D078">
            <w:pPr>
              <w:spacing w:before="232" w:line="227" w:lineRule="auto"/>
              <w:ind w:left="87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备注</w:t>
            </w:r>
          </w:p>
        </w:tc>
      </w:tr>
      <w:tr w14:paraId="6A9150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68C082A4">
            <w:pPr>
              <w:spacing w:line="359" w:lineRule="auto"/>
              <w:rPr>
                <w:rFonts w:ascii="Arial"/>
                <w:sz w:val="21"/>
              </w:rPr>
            </w:pPr>
          </w:p>
          <w:p w14:paraId="700A18A7">
            <w:pPr>
              <w:pStyle w:val="5"/>
              <w:spacing w:before="62" w:line="253" w:lineRule="exact"/>
              <w:ind w:left="173"/>
            </w:pPr>
            <w:r>
              <w:rPr>
                <w:spacing w:val="-3"/>
                <w:position w:val="1"/>
              </w:rPr>
              <w:t>53</w:t>
            </w:r>
          </w:p>
        </w:tc>
        <w:tc>
          <w:tcPr>
            <w:tcW w:w="717" w:type="dxa"/>
            <w:vAlign w:val="top"/>
          </w:tcPr>
          <w:p w14:paraId="7565188A">
            <w:pPr>
              <w:pStyle w:val="5"/>
              <w:spacing w:before="301" w:line="236" w:lineRule="auto"/>
              <w:ind w:left="32" w:right="91"/>
            </w:pPr>
            <w:r>
              <w:rPr>
                <w:spacing w:val="2"/>
              </w:rPr>
              <w:t>农业农</w:t>
            </w:r>
            <w:r>
              <w:rPr>
                <w:spacing w:val="1"/>
              </w:rPr>
              <w:t xml:space="preserve"> 村局</w:t>
            </w:r>
          </w:p>
        </w:tc>
        <w:tc>
          <w:tcPr>
            <w:tcW w:w="1148" w:type="dxa"/>
            <w:vAlign w:val="top"/>
          </w:tcPr>
          <w:p w14:paraId="0BC471A6">
            <w:pPr>
              <w:pStyle w:val="5"/>
              <w:spacing w:before="181" w:line="227" w:lineRule="auto"/>
              <w:ind w:left="33"/>
            </w:pPr>
            <w:r>
              <w:rPr>
                <w:spacing w:val="3"/>
              </w:rPr>
              <w:t>动物强制免</w:t>
            </w:r>
          </w:p>
          <w:p w14:paraId="185CFEE8">
            <w:pPr>
              <w:pStyle w:val="5"/>
              <w:spacing w:before="9" w:line="237" w:lineRule="auto"/>
              <w:ind w:left="32" w:right="132"/>
            </w:pPr>
            <w:r>
              <w:rPr>
                <w:spacing w:val="3"/>
              </w:rPr>
              <w:t>疫应激反应</w:t>
            </w:r>
            <w:r>
              <w:rPr>
                <w:spacing w:val="1"/>
              </w:rPr>
              <w:t xml:space="preserve"> 补助</w:t>
            </w:r>
          </w:p>
        </w:tc>
        <w:tc>
          <w:tcPr>
            <w:tcW w:w="851" w:type="dxa"/>
            <w:vAlign w:val="top"/>
          </w:tcPr>
          <w:p w14:paraId="3B3D1E52">
            <w:pPr>
              <w:spacing w:line="390" w:lineRule="auto"/>
              <w:rPr>
                <w:rFonts w:ascii="Arial"/>
                <w:sz w:val="21"/>
              </w:rPr>
            </w:pPr>
          </w:p>
          <w:p w14:paraId="0B7242AA">
            <w:pPr>
              <w:pStyle w:val="5"/>
              <w:spacing w:before="48" w:line="228" w:lineRule="auto"/>
              <w:ind w:left="114"/>
              <w:rPr>
                <w:sz w:val="15"/>
                <w:szCs w:val="15"/>
              </w:rPr>
            </w:pPr>
            <w:r>
              <w:rPr>
                <w:spacing w:val="5"/>
                <w:sz w:val="15"/>
                <w:szCs w:val="15"/>
              </w:rPr>
              <w:t>县定项目</w:t>
            </w:r>
          </w:p>
        </w:tc>
        <w:tc>
          <w:tcPr>
            <w:tcW w:w="4635" w:type="dxa"/>
            <w:vAlign w:val="top"/>
          </w:tcPr>
          <w:p w14:paraId="49C590E9">
            <w:pPr>
              <w:pStyle w:val="5"/>
              <w:spacing w:before="300" w:line="237" w:lineRule="auto"/>
              <w:ind w:left="34" w:right="106" w:hanging="1"/>
            </w:pPr>
            <w:r>
              <w:rPr>
                <w:spacing w:val="4"/>
              </w:rPr>
              <w:t>春防秋防集中免疫过程中出现免疫反应动物救治费用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和死亡动物补偿，对动物所属养殖户进行补贴。</w:t>
            </w:r>
          </w:p>
        </w:tc>
        <w:tc>
          <w:tcPr>
            <w:tcW w:w="4460" w:type="dxa"/>
            <w:vAlign w:val="top"/>
          </w:tcPr>
          <w:p w14:paraId="34418B0F">
            <w:pPr>
              <w:pStyle w:val="5"/>
              <w:spacing w:before="300" w:line="237" w:lineRule="auto"/>
              <w:ind w:left="38" w:right="121" w:firstLine="12"/>
            </w:pPr>
            <w:r>
              <w:rPr>
                <w:spacing w:val="4"/>
              </w:rPr>
              <w:t>当年度下达补贴资金，按照市场行情及免疫死亡动</w:t>
            </w:r>
            <w:r>
              <w:rPr>
                <w:spacing w:val="3"/>
              </w:rPr>
              <w:t xml:space="preserve"> 物重量，给予补贴。</w:t>
            </w:r>
          </w:p>
        </w:tc>
        <w:tc>
          <w:tcPr>
            <w:tcW w:w="784" w:type="dxa"/>
            <w:vAlign w:val="top"/>
          </w:tcPr>
          <w:p w14:paraId="0912C811">
            <w:pPr>
              <w:pStyle w:val="5"/>
              <w:spacing w:before="301" w:line="237" w:lineRule="auto"/>
              <w:ind w:left="45" w:right="147" w:firstLine="19"/>
            </w:pPr>
            <w:r>
              <w:rPr>
                <w:spacing w:val="-5"/>
              </w:rPr>
              <w:t>以政策</w:t>
            </w:r>
            <w:r>
              <w:t xml:space="preserve"> 为准</w:t>
            </w:r>
          </w:p>
        </w:tc>
        <w:tc>
          <w:tcPr>
            <w:tcW w:w="2172" w:type="dxa"/>
            <w:vAlign w:val="top"/>
          </w:tcPr>
          <w:p w14:paraId="3DC30A1D">
            <w:pPr>
              <w:rPr>
                <w:rFonts w:ascii="Arial"/>
                <w:sz w:val="21"/>
              </w:rPr>
            </w:pPr>
          </w:p>
        </w:tc>
      </w:tr>
      <w:tr w14:paraId="382754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6794EB37">
            <w:pPr>
              <w:spacing w:line="361" w:lineRule="auto"/>
              <w:rPr>
                <w:rFonts w:ascii="Arial"/>
                <w:sz w:val="21"/>
              </w:rPr>
            </w:pPr>
          </w:p>
          <w:p w14:paraId="1BD152B7">
            <w:pPr>
              <w:pStyle w:val="5"/>
              <w:spacing w:before="62" w:line="253" w:lineRule="exact"/>
              <w:ind w:left="173"/>
            </w:pPr>
            <w:r>
              <w:rPr>
                <w:spacing w:val="-3"/>
                <w:position w:val="1"/>
              </w:rPr>
              <w:t>54</w:t>
            </w:r>
          </w:p>
        </w:tc>
        <w:tc>
          <w:tcPr>
            <w:tcW w:w="717" w:type="dxa"/>
            <w:vAlign w:val="top"/>
          </w:tcPr>
          <w:p w14:paraId="02BB2E02">
            <w:pPr>
              <w:rPr>
                <w:rFonts w:ascii="Arial"/>
                <w:sz w:val="21"/>
              </w:rPr>
            </w:pPr>
          </w:p>
          <w:p w14:paraId="632D2639">
            <w:pPr>
              <w:pStyle w:val="5"/>
              <w:spacing w:before="61" w:line="237" w:lineRule="auto"/>
              <w:ind w:left="32" w:right="91"/>
            </w:pPr>
            <w:r>
              <w:rPr>
                <w:spacing w:val="2"/>
              </w:rPr>
              <w:t>农业农</w:t>
            </w:r>
            <w:r>
              <w:rPr>
                <w:spacing w:val="1"/>
              </w:rPr>
              <w:t xml:space="preserve"> 村局</w:t>
            </w:r>
          </w:p>
        </w:tc>
        <w:tc>
          <w:tcPr>
            <w:tcW w:w="1148" w:type="dxa"/>
            <w:vAlign w:val="top"/>
          </w:tcPr>
          <w:p w14:paraId="473EE975">
            <w:pPr>
              <w:pStyle w:val="5"/>
              <w:spacing w:before="302" w:line="238" w:lineRule="auto"/>
              <w:ind w:left="32" w:right="132"/>
            </w:pPr>
            <w:r>
              <w:rPr>
                <w:spacing w:val="3"/>
              </w:rPr>
              <w:t>产业到户补</w:t>
            </w:r>
            <w:r>
              <w:rPr>
                <w:spacing w:val="2"/>
              </w:rPr>
              <w:t xml:space="preserve"> </w:t>
            </w:r>
            <w:r>
              <w:t>助</w:t>
            </w:r>
          </w:p>
        </w:tc>
        <w:tc>
          <w:tcPr>
            <w:tcW w:w="851" w:type="dxa"/>
            <w:vAlign w:val="top"/>
          </w:tcPr>
          <w:p w14:paraId="23C41EED">
            <w:pPr>
              <w:spacing w:line="392" w:lineRule="auto"/>
              <w:rPr>
                <w:rFonts w:ascii="Arial"/>
                <w:sz w:val="21"/>
              </w:rPr>
            </w:pPr>
          </w:p>
          <w:p w14:paraId="11A4B9F4">
            <w:pPr>
              <w:pStyle w:val="5"/>
              <w:spacing w:before="48" w:line="227" w:lineRule="auto"/>
              <w:ind w:left="117"/>
              <w:rPr>
                <w:sz w:val="15"/>
                <w:szCs w:val="15"/>
              </w:rPr>
            </w:pPr>
            <w:r>
              <w:rPr>
                <w:spacing w:val="4"/>
                <w:sz w:val="15"/>
                <w:szCs w:val="15"/>
              </w:rPr>
              <w:t>市定项目</w:t>
            </w:r>
          </w:p>
        </w:tc>
        <w:tc>
          <w:tcPr>
            <w:tcW w:w="4635" w:type="dxa"/>
            <w:vAlign w:val="top"/>
          </w:tcPr>
          <w:p w14:paraId="7A581F75">
            <w:pPr>
              <w:spacing w:line="360" w:lineRule="auto"/>
              <w:rPr>
                <w:rFonts w:ascii="Arial"/>
                <w:sz w:val="21"/>
              </w:rPr>
            </w:pPr>
          </w:p>
          <w:p w14:paraId="29474392">
            <w:pPr>
              <w:pStyle w:val="5"/>
              <w:spacing w:before="62" w:line="227" w:lineRule="auto"/>
              <w:ind w:left="34"/>
            </w:pPr>
            <w:r>
              <w:rPr>
                <w:spacing w:val="4"/>
              </w:rPr>
              <w:t>全县所有实施了该项目的农户</w:t>
            </w:r>
          </w:p>
        </w:tc>
        <w:tc>
          <w:tcPr>
            <w:tcW w:w="4460" w:type="dxa"/>
            <w:vAlign w:val="top"/>
          </w:tcPr>
          <w:p w14:paraId="340AFB1E">
            <w:pPr>
              <w:spacing w:line="361" w:lineRule="auto"/>
              <w:rPr>
                <w:rFonts w:ascii="Arial"/>
                <w:sz w:val="21"/>
              </w:rPr>
            </w:pPr>
          </w:p>
          <w:p w14:paraId="08402593">
            <w:pPr>
              <w:pStyle w:val="5"/>
              <w:spacing w:before="61" w:line="226" w:lineRule="auto"/>
              <w:ind w:left="38"/>
            </w:pPr>
            <w:r>
              <w:rPr>
                <w:spacing w:val="4"/>
              </w:rPr>
              <w:t>根据每年实施方案制定</w:t>
            </w:r>
          </w:p>
        </w:tc>
        <w:tc>
          <w:tcPr>
            <w:tcW w:w="784" w:type="dxa"/>
            <w:vAlign w:val="top"/>
          </w:tcPr>
          <w:p w14:paraId="1A26DC0A">
            <w:pPr>
              <w:spacing w:line="361" w:lineRule="auto"/>
              <w:rPr>
                <w:rFonts w:ascii="Arial"/>
                <w:sz w:val="21"/>
              </w:rPr>
            </w:pPr>
          </w:p>
          <w:p w14:paraId="441B304C">
            <w:pPr>
              <w:pStyle w:val="5"/>
              <w:spacing w:before="61" w:line="226" w:lineRule="auto"/>
              <w:ind w:left="55"/>
            </w:pPr>
            <w:r>
              <w:rPr>
                <w:spacing w:val="-5"/>
              </w:rPr>
              <w:t>当年</w:t>
            </w:r>
          </w:p>
        </w:tc>
        <w:tc>
          <w:tcPr>
            <w:tcW w:w="2172" w:type="dxa"/>
            <w:vAlign w:val="top"/>
          </w:tcPr>
          <w:p w14:paraId="3BE96C30">
            <w:pPr>
              <w:rPr>
                <w:rFonts w:ascii="Arial"/>
                <w:sz w:val="21"/>
              </w:rPr>
            </w:pPr>
          </w:p>
        </w:tc>
      </w:tr>
      <w:tr w14:paraId="401B8A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306ADE97">
            <w:pPr>
              <w:spacing w:line="362" w:lineRule="auto"/>
              <w:rPr>
                <w:rFonts w:ascii="Arial"/>
                <w:sz w:val="21"/>
              </w:rPr>
            </w:pPr>
          </w:p>
          <w:p w14:paraId="5D7C73B8">
            <w:pPr>
              <w:pStyle w:val="5"/>
              <w:spacing w:before="62" w:line="254" w:lineRule="exact"/>
              <w:ind w:left="173"/>
            </w:pPr>
            <w:r>
              <w:rPr>
                <w:spacing w:val="-3"/>
                <w:position w:val="1"/>
              </w:rPr>
              <w:t>55</w:t>
            </w:r>
          </w:p>
        </w:tc>
        <w:tc>
          <w:tcPr>
            <w:tcW w:w="717" w:type="dxa"/>
            <w:vAlign w:val="top"/>
          </w:tcPr>
          <w:p w14:paraId="0BE8D819">
            <w:pPr>
              <w:spacing w:line="245" w:lineRule="auto"/>
              <w:rPr>
                <w:rFonts w:ascii="Arial"/>
                <w:sz w:val="21"/>
              </w:rPr>
            </w:pPr>
          </w:p>
          <w:p w14:paraId="646FCCED">
            <w:pPr>
              <w:pStyle w:val="5"/>
              <w:spacing w:before="61" w:line="234" w:lineRule="auto"/>
              <w:ind w:left="32" w:right="91"/>
            </w:pPr>
            <w:r>
              <w:rPr>
                <w:spacing w:val="2"/>
              </w:rPr>
              <w:t>农业农</w:t>
            </w:r>
            <w:r>
              <w:rPr>
                <w:spacing w:val="1"/>
              </w:rPr>
              <w:t xml:space="preserve"> 村局</w:t>
            </w:r>
          </w:p>
        </w:tc>
        <w:tc>
          <w:tcPr>
            <w:tcW w:w="1148" w:type="dxa"/>
            <w:vAlign w:val="top"/>
          </w:tcPr>
          <w:p w14:paraId="18694E74">
            <w:pPr>
              <w:pStyle w:val="5"/>
              <w:spacing w:before="185" w:line="237" w:lineRule="auto"/>
              <w:ind w:left="32" w:right="33" w:firstLine="7"/>
            </w:pPr>
            <w:r>
              <w:rPr>
                <w:spacing w:val="2"/>
              </w:rPr>
              <w:t>能力素质提</w:t>
            </w:r>
            <w:r>
              <w:t xml:space="preserve">  </w:t>
            </w:r>
            <w:r>
              <w:rPr>
                <w:spacing w:val="3"/>
              </w:rPr>
              <w:t xml:space="preserve">升补助(雨露 </w:t>
            </w:r>
            <w:r>
              <w:rPr>
                <w:spacing w:val="2"/>
              </w:rPr>
              <w:t>计划)</w:t>
            </w:r>
          </w:p>
        </w:tc>
        <w:tc>
          <w:tcPr>
            <w:tcW w:w="851" w:type="dxa"/>
            <w:vAlign w:val="top"/>
          </w:tcPr>
          <w:p w14:paraId="10225CBC">
            <w:pPr>
              <w:spacing w:line="393" w:lineRule="auto"/>
              <w:rPr>
                <w:rFonts w:ascii="Arial"/>
                <w:sz w:val="21"/>
              </w:rPr>
            </w:pPr>
          </w:p>
          <w:p w14:paraId="1E017140">
            <w:pPr>
              <w:pStyle w:val="5"/>
              <w:spacing w:before="49" w:line="227" w:lineRule="auto"/>
              <w:ind w:left="117"/>
              <w:rPr>
                <w:sz w:val="15"/>
                <w:szCs w:val="15"/>
              </w:rPr>
            </w:pPr>
            <w:r>
              <w:rPr>
                <w:spacing w:val="4"/>
                <w:sz w:val="15"/>
                <w:szCs w:val="15"/>
              </w:rPr>
              <w:t>市定项目</w:t>
            </w:r>
          </w:p>
        </w:tc>
        <w:tc>
          <w:tcPr>
            <w:tcW w:w="4635" w:type="dxa"/>
            <w:vAlign w:val="top"/>
          </w:tcPr>
          <w:p w14:paraId="21D57354">
            <w:pPr>
              <w:spacing w:line="362" w:lineRule="auto"/>
              <w:rPr>
                <w:rFonts w:ascii="Arial"/>
                <w:sz w:val="21"/>
              </w:rPr>
            </w:pPr>
          </w:p>
          <w:p w14:paraId="1B9EA590">
            <w:pPr>
              <w:pStyle w:val="5"/>
              <w:spacing w:before="62" w:line="226" w:lineRule="auto"/>
              <w:ind w:left="35"/>
            </w:pPr>
            <w:r>
              <w:rPr>
                <w:spacing w:val="4"/>
              </w:rPr>
              <w:t>脱贫人口、监测对象中的中、高职在校学生</w:t>
            </w:r>
          </w:p>
        </w:tc>
        <w:tc>
          <w:tcPr>
            <w:tcW w:w="4460" w:type="dxa"/>
            <w:vAlign w:val="top"/>
          </w:tcPr>
          <w:p w14:paraId="7967AC44">
            <w:pPr>
              <w:spacing w:line="362" w:lineRule="auto"/>
              <w:rPr>
                <w:rFonts w:ascii="Arial"/>
                <w:sz w:val="21"/>
              </w:rPr>
            </w:pPr>
          </w:p>
          <w:p w14:paraId="73CB6FB9">
            <w:pPr>
              <w:pStyle w:val="5"/>
              <w:spacing w:before="62" w:line="227" w:lineRule="auto"/>
              <w:ind w:left="53"/>
            </w:pPr>
            <w:r>
              <w:rPr>
                <w:spacing w:val="1"/>
              </w:rPr>
              <w:t>1500元/人/期</w:t>
            </w:r>
          </w:p>
        </w:tc>
        <w:tc>
          <w:tcPr>
            <w:tcW w:w="784" w:type="dxa"/>
            <w:vAlign w:val="top"/>
          </w:tcPr>
          <w:p w14:paraId="39E52C19">
            <w:pPr>
              <w:spacing w:line="243" w:lineRule="auto"/>
              <w:rPr>
                <w:rFonts w:ascii="Arial"/>
                <w:sz w:val="21"/>
              </w:rPr>
            </w:pPr>
          </w:p>
          <w:p w14:paraId="70DDF883">
            <w:pPr>
              <w:pStyle w:val="5"/>
              <w:spacing w:before="62" w:line="235" w:lineRule="auto"/>
              <w:ind w:left="47" w:right="147" w:hanging="2"/>
            </w:pPr>
            <w:r>
              <w:rPr>
                <w:spacing w:val="1"/>
              </w:rPr>
              <w:t xml:space="preserve">一年两 </w:t>
            </w:r>
            <w:r>
              <w:t>次</w:t>
            </w:r>
          </w:p>
        </w:tc>
        <w:tc>
          <w:tcPr>
            <w:tcW w:w="2172" w:type="dxa"/>
            <w:vAlign w:val="top"/>
          </w:tcPr>
          <w:p w14:paraId="665AD8A8">
            <w:pPr>
              <w:rPr>
                <w:rFonts w:ascii="Arial"/>
                <w:sz w:val="21"/>
              </w:rPr>
            </w:pPr>
          </w:p>
        </w:tc>
      </w:tr>
      <w:tr w14:paraId="070E24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19478B23">
            <w:pPr>
              <w:spacing w:line="365" w:lineRule="auto"/>
              <w:rPr>
                <w:rFonts w:ascii="Arial"/>
                <w:sz w:val="21"/>
              </w:rPr>
            </w:pPr>
          </w:p>
          <w:p w14:paraId="2FE63D91">
            <w:pPr>
              <w:pStyle w:val="5"/>
              <w:spacing w:before="62" w:line="253" w:lineRule="exact"/>
              <w:ind w:left="173"/>
            </w:pPr>
            <w:r>
              <w:rPr>
                <w:spacing w:val="-3"/>
                <w:position w:val="1"/>
              </w:rPr>
              <w:t>56</w:t>
            </w:r>
          </w:p>
        </w:tc>
        <w:tc>
          <w:tcPr>
            <w:tcW w:w="717" w:type="dxa"/>
            <w:vAlign w:val="top"/>
          </w:tcPr>
          <w:p w14:paraId="5390C2CB">
            <w:pPr>
              <w:spacing w:line="365" w:lineRule="auto"/>
              <w:rPr>
                <w:rFonts w:ascii="Arial"/>
                <w:sz w:val="21"/>
              </w:rPr>
            </w:pPr>
          </w:p>
          <w:p w14:paraId="03834B54">
            <w:pPr>
              <w:pStyle w:val="5"/>
              <w:spacing w:before="62" w:line="226" w:lineRule="auto"/>
              <w:ind w:left="32"/>
            </w:pPr>
            <w:r>
              <w:rPr>
                <w:spacing w:val="2"/>
              </w:rPr>
              <w:t>林业局</w:t>
            </w:r>
          </w:p>
        </w:tc>
        <w:tc>
          <w:tcPr>
            <w:tcW w:w="1148" w:type="dxa"/>
            <w:vAlign w:val="top"/>
          </w:tcPr>
          <w:p w14:paraId="7BB436BC">
            <w:pPr>
              <w:spacing w:line="243" w:lineRule="auto"/>
              <w:rPr>
                <w:rFonts w:ascii="Arial"/>
                <w:sz w:val="21"/>
              </w:rPr>
            </w:pPr>
          </w:p>
          <w:p w14:paraId="0BB68629">
            <w:pPr>
              <w:pStyle w:val="5"/>
              <w:spacing w:before="62" w:line="226" w:lineRule="auto"/>
              <w:ind w:left="32"/>
            </w:pPr>
            <w:r>
              <w:rPr>
                <w:spacing w:val="3"/>
              </w:rPr>
              <w:t>森林生态效</w:t>
            </w:r>
          </w:p>
          <w:p w14:paraId="5DE97BE6">
            <w:pPr>
              <w:pStyle w:val="5"/>
              <w:spacing w:before="9" w:line="227" w:lineRule="auto"/>
              <w:ind w:left="34"/>
            </w:pPr>
            <w:r>
              <w:rPr>
                <w:spacing w:val="3"/>
              </w:rPr>
              <w:t>益补偿资金</w:t>
            </w:r>
          </w:p>
        </w:tc>
        <w:tc>
          <w:tcPr>
            <w:tcW w:w="851" w:type="dxa"/>
            <w:vAlign w:val="top"/>
          </w:tcPr>
          <w:p w14:paraId="5519A803">
            <w:pPr>
              <w:spacing w:line="378" w:lineRule="auto"/>
              <w:rPr>
                <w:rFonts w:ascii="Arial"/>
                <w:sz w:val="21"/>
              </w:rPr>
            </w:pPr>
          </w:p>
          <w:p w14:paraId="5F01DEFB">
            <w:pPr>
              <w:pStyle w:val="5"/>
              <w:spacing w:before="55" w:line="228" w:lineRule="auto"/>
              <w:ind w:left="79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省定项目</w:t>
            </w:r>
          </w:p>
        </w:tc>
        <w:tc>
          <w:tcPr>
            <w:tcW w:w="4635" w:type="dxa"/>
            <w:vAlign w:val="top"/>
          </w:tcPr>
          <w:p w14:paraId="6E509437">
            <w:pPr>
              <w:spacing w:line="365" w:lineRule="auto"/>
              <w:rPr>
                <w:rFonts w:ascii="Arial"/>
                <w:sz w:val="21"/>
              </w:rPr>
            </w:pPr>
          </w:p>
          <w:p w14:paraId="4C89E8D5">
            <w:pPr>
              <w:pStyle w:val="5"/>
              <w:spacing w:before="62" w:line="226" w:lineRule="auto"/>
              <w:ind w:left="34"/>
            </w:pPr>
            <w:r>
              <w:rPr>
                <w:spacing w:val="4"/>
              </w:rPr>
              <w:t>集体管护行政区域农户和个人所有</w:t>
            </w:r>
          </w:p>
        </w:tc>
        <w:tc>
          <w:tcPr>
            <w:tcW w:w="4460" w:type="dxa"/>
            <w:vAlign w:val="top"/>
          </w:tcPr>
          <w:p w14:paraId="63C0E4BC">
            <w:pPr>
              <w:spacing w:line="365" w:lineRule="auto"/>
              <w:rPr>
                <w:rFonts w:ascii="Arial"/>
                <w:sz w:val="21"/>
              </w:rPr>
            </w:pPr>
          </w:p>
          <w:p w14:paraId="2286F55A">
            <w:pPr>
              <w:pStyle w:val="5"/>
              <w:spacing w:before="62" w:line="227" w:lineRule="auto"/>
              <w:ind w:left="53"/>
            </w:pPr>
            <w:r>
              <w:t>16元/亩</w:t>
            </w:r>
          </w:p>
        </w:tc>
        <w:tc>
          <w:tcPr>
            <w:tcW w:w="784" w:type="dxa"/>
            <w:vAlign w:val="top"/>
          </w:tcPr>
          <w:p w14:paraId="3CC137CE">
            <w:pPr>
              <w:spacing w:line="365" w:lineRule="auto"/>
              <w:rPr>
                <w:rFonts w:ascii="Arial"/>
                <w:sz w:val="21"/>
              </w:rPr>
            </w:pPr>
          </w:p>
          <w:p w14:paraId="0009EC65">
            <w:pPr>
              <w:pStyle w:val="5"/>
              <w:spacing w:before="62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63BBFE13">
            <w:pPr>
              <w:rPr>
                <w:rFonts w:ascii="Arial"/>
                <w:sz w:val="21"/>
              </w:rPr>
            </w:pPr>
          </w:p>
        </w:tc>
      </w:tr>
      <w:tr w14:paraId="6432C1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691ED59B">
            <w:pPr>
              <w:spacing w:line="367" w:lineRule="auto"/>
              <w:rPr>
                <w:rFonts w:ascii="Arial"/>
                <w:sz w:val="21"/>
              </w:rPr>
            </w:pPr>
          </w:p>
          <w:p w14:paraId="59CF44BE">
            <w:pPr>
              <w:pStyle w:val="5"/>
              <w:spacing w:before="62" w:line="253" w:lineRule="exact"/>
              <w:ind w:left="173"/>
            </w:pPr>
            <w:r>
              <w:rPr>
                <w:spacing w:val="-3"/>
                <w:position w:val="1"/>
              </w:rPr>
              <w:t>57</w:t>
            </w:r>
          </w:p>
        </w:tc>
        <w:tc>
          <w:tcPr>
            <w:tcW w:w="717" w:type="dxa"/>
            <w:vAlign w:val="top"/>
          </w:tcPr>
          <w:p w14:paraId="177937A4">
            <w:pPr>
              <w:spacing w:line="367" w:lineRule="auto"/>
              <w:rPr>
                <w:rFonts w:ascii="Arial"/>
                <w:sz w:val="21"/>
              </w:rPr>
            </w:pPr>
          </w:p>
          <w:p w14:paraId="5C2C6FE8">
            <w:pPr>
              <w:pStyle w:val="5"/>
              <w:spacing w:before="61" w:line="226" w:lineRule="auto"/>
              <w:ind w:left="32"/>
            </w:pPr>
            <w:r>
              <w:rPr>
                <w:spacing w:val="2"/>
              </w:rPr>
              <w:t>林业局</w:t>
            </w:r>
          </w:p>
        </w:tc>
        <w:tc>
          <w:tcPr>
            <w:tcW w:w="1148" w:type="dxa"/>
            <w:vAlign w:val="top"/>
          </w:tcPr>
          <w:p w14:paraId="7B1BAF6F">
            <w:pPr>
              <w:spacing w:line="245" w:lineRule="auto"/>
              <w:rPr>
                <w:rFonts w:ascii="Arial"/>
                <w:sz w:val="21"/>
              </w:rPr>
            </w:pPr>
          </w:p>
          <w:p w14:paraId="5BF08768">
            <w:pPr>
              <w:pStyle w:val="5"/>
              <w:spacing w:before="62" w:line="238" w:lineRule="auto"/>
              <w:ind w:left="32" w:right="132" w:firstLine="1"/>
            </w:pPr>
            <w:r>
              <w:rPr>
                <w:spacing w:val="3"/>
              </w:rPr>
              <w:t>生态护林员</w:t>
            </w:r>
            <w:r>
              <w:t xml:space="preserve"> </w:t>
            </w:r>
            <w:r>
              <w:rPr>
                <w:spacing w:val="1"/>
              </w:rPr>
              <w:t>补助</w:t>
            </w:r>
          </w:p>
        </w:tc>
        <w:tc>
          <w:tcPr>
            <w:tcW w:w="851" w:type="dxa"/>
            <w:vAlign w:val="top"/>
          </w:tcPr>
          <w:p w14:paraId="43AF8DB0">
            <w:pPr>
              <w:spacing w:line="380" w:lineRule="auto"/>
              <w:rPr>
                <w:rFonts w:ascii="Arial"/>
                <w:sz w:val="21"/>
              </w:rPr>
            </w:pPr>
          </w:p>
          <w:p w14:paraId="629C8029">
            <w:pPr>
              <w:pStyle w:val="5"/>
              <w:spacing w:before="55" w:line="228" w:lineRule="auto"/>
              <w:ind w:left="81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市定项目</w:t>
            </w:r>
          </w:p>
        </w:tc>
        <w:tc>
          <w:tcPr>
            <w:tcW w:w="4635" w:type="dxa"/>
            <w:vAlign w:val="top"/>
          </w:tcPr>
          <w:p w14:paraId="66F14AC1">
            <w:pPr>
              <w:spacing w:line="367" w:lineRule="auto"/>
              <w:rPr>
                <w:rFonts w:ascii="Arial"/>
                <w:sz w:val="21"/>
              </w:rPr>
            </w:pPr>
          </w:p>
          <w:p w14:paraId="1846ED43">
            <w:pPr>
              <w:pStyle w:val="5"/>
              <w:spacing w:before="61" w:line="226" w:lineRule="auto"/>
              <w:ind w:left="35"/>
            </w:pPr>
            <w:r>
              <w:rPr>
                <w:spacing w:val="3"/>
              </w:rPr>
              <w:t>脱贫护林员</w:t>
            </w:r>
          </w:p>
        </w:tc>
        <w:tc>
          <w:tcPr>
            <w:tcW w:w="4460" w:type="dxa"/>
            <w:vAlign w:val="top"/>
          </w:tcPr>
          <w:p w14:paraId="259249AF">
            <w:pPr>
              <w:spacing w:line="367" w:lineRule="auto"/>
              <w:rPr>
                <w:rFonts w:ascii="Arial"/>
                <w:sz w:val="21"/>
              </w:rPr>
            </w:pPr>
          </w:p>
          <w:p w14:paraId="118F6D56">
            <w:pPr>
              <w:pStyle w:val="5"/>
              <w:spacing w:before="61" w:line="226" w:lineRule="auto"/>
              <w:ind w:left="42"/>
            </w:pPr>
            <w:r>
              <w:rPr>
                <w:spacing w:val="2"/>
              </w:rPr>
              <w:t>5000元/年</w:t>
            </w:r>
          </w:p>
        </w:tc>
        <w:tc>
          <w:tcPr>
            <w:tcW w:w="784" w:type="dxa"/>
            <w:vAlign w:val="top"/>
          </w:tcPr>
          <w:p w14:paraId="6ADE9DC8">
            <w:pPr>
              <w:spacing w:line="366" w:lineRule="auto"/>
              <w:rPr>
                <w:rFonts w:ascii="Arial"/>
                <w:sz w:val="21"/>
              </w:rPr>
            </w:pPr>
          </w:p>
          <w:p w14:paraId="12B66775">
            <w:pPr>
              <w:pStyle w:val="5"/>
              <w:spacing w:before="62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7E7C4360">
            <w:pPr>
              <w:rPr>
                <w:rFonts w:ascii="Arial"/>
                <w:sz w:val="21"/>
              </w:rPr>
            </w:pPr>
          </w:p>
        </w:tc>
      </w:tr>
      <w:tr w14:paraId="1FC6DA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25" w:type="dxa"/>
            <w:vAlign w:val="top"/>
          </w:tcPr>
          <w:p w14:paraId="475280FB">
            <w:pPr>
              <w:spacing w:line="369" w:lineRule="auto"/>
              <w:rPr>
                <w:rFonts w:ascii="Arial"/>
                <w:sz w:val="21"/>
              </w:rPr>
            </w:pPr>
          </w:p>
          <w:p w14:paraId="27DF683A">
            <w:pPr>
              <w:pStyle w:val="5"/>
              <w:spacing w:before="61" w:line="254" w:lineRule="exact"/>
              <w:ind w:left="173"/>
            </w:pPr>
            <w:r>
              <w:rPr>
                <w:spacing w:val="-3"/>
                <w:position w:val="1"/>
              </w:rPr>
              <w:t>58</w:t>
            </w:r>
          </w:p>
        </w:tc>
        <w:tc>
          <w:tcPr>
            <w:tcW w:w="717" w:type="dxa"/>
            <w:vAlign w:val="top"/>
          </w:tcPr>
          <w:p w14:paraId="42F6AFBC">
            <w:pPr>
              <w:spacing w:line="368" w:lineRule="auto"/>
              <w:rPr>
                <w:rFonts w:ascii="Arial"/>
                <w:sz w:val="21"/>
              </w:rPr>
            </w:pPr>
          </w:p>
          <w:p w14:paraId="01D9B2D3">
            <w:pPr>
              <w:pStyle w:val="5"/>
              <w:spacing w:before="62" w:line="226" w:lineRule="auto"/>
              <w:ind w:left="32"/>
            </w:pPr>
            <w:r>
              <w:rPr>
                <w:spacing w:val="2"/>
              </w:rPr>
              <w:t>林业局</w:t>
            </w:r>
          </w:p>
        </w:tc>
        <w:tc>
          <w:tcPr>
            <w:tcW w:w="1148" w:type="dxa"/>
            <w:vAlign w:val="top"/>
          </w:tcPr>
          <w:p w14:paraId="00D14C9C">
            <w:pPr>
              <w:pStyle w:val="5"/>
              <w:spacing w:before="191" w:line="225" w:lineRule="auto"/>
              <w:ind w:left="33"/>
            </w:pPr>
            <w:r>
              <w:rPr>
                <w:spacing w:val="3"/>
              </w:rPr>
              <w:t>新一轮退耕</w:t>
            </w:r>
          </w:p>
          <w:p w14:paraId="798A0FC2">
            <w:pPr>
              <w:pStyle w:val="5"/>
              <w:spacing w:before="10" w:line="238" w:lineRule="auto"/>
              <w:ind w:left="31" w:right="132"/>
            </w:pPr>
            <w:r>
              <w:rPr>
                <w:spacing w:val="3"/>
              </w:rPr>
              <w:t xml:space="preserve">还林延长期 </w:t>
            </w:r>
            <w:r>
              <w:rPr>
                <w:spacing w:val="1"/>
              </w:rPr>
              <w:t>补助</w:t>
            </w:r>
          </w:p>
        </w:tc>
        <w:tc>
          <w:tcPr>
            <w:tcW w:w="851" w:type="dxa"/>
            <w:vAlign w:val="top"/>
          </w:tcPr>
          <w:p w14:paraId="492CD637">
            <w:pPr>
              <w:spacing w:line="382" w:lineRule="auto"/>
              <w:rPr>
                <w:rFonts w:ascii="Arial"/>
                <w:sz w:val="21"/>
              </w:rPr>
            </w:pPr>
          </w:p>
          <w:p w14:paraId="27CF83AF">
            <w:pPr>
              <w:pStyle w:val="5"/>
              <w:spacing w:before="55" w:line="228" w:lineRule="auto"/>
              <w:ind w:left="79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省定项目</w:t>
            </w:r>
          </w:p>
        </w:tc>
        <w:tc>
          <w:tcPr>
            <w:tcW w:w="4635" w:type="dxa"/>
            <w:vAlign w:val="top"/>
          </w:tcPr>
          <w:p w14:paraId="49006EF9">
            <w:pPr>
              <w:spacing w:line="369" w:lineRule="auto"/>
              <w:rPr>
                <w:rFonts w:ascii="Arial"/>
                <w:sz w:val="21"/>
              </w:rPr>
            </w:pPr>
          </w:p>
          <w:p w14:paraId="151606B7">
            <w:pPr>
              <w:pStyle w:val="5"/>
              <w:spacing w:before="61" w:line="225" w:lineRule="auto"/>
              <w:ind w:left="35"/>
            </w:pPr>
            <w:r>
              <w:rPr>
                <w:spacing w:val="4"/>
              </w:rPr>
              <w:t>新一轮退耕还林农户</w:t>
            </w:r>
          </w:p>
        </w:tc>
        <w:tc>
          <w:tcPr>
            <w:tcW w:w="4460" w:type="dxa"/>
            <w:vAlign w:val="top"/>
          </w:tcPr>
          <w:p w14:paraId="05D3D550">
            <w:pPr>
              <w:spacing w:line="368" w:lineRule="auto"/>
              <w:rPr>
                <w:rFonts w:ascii="Arial"/>
                <w:sz w:val="21"/>
              </w:rPr>
            </w:pPr>
          </w:p>
          <w:p w14:paraId="4F22E060">
            <w:pPr>
              <w:pStyle w:val="5"/>
              <w:spacing w:before="62" w:line="227" w:lineRule="auto"/>
              <w:ind w:left="53"/>
            </w:pPr>
            <w:r>
              <w:rPr>
                <w:spacing w:val="1"/>
              </w:rPr>
              <w:t>100元/亩</w:t>
            </w:r>
          </w:p>
        </w:tc>
        <w:tc>
          <w:tcPr>
            <w:tcW w:w="784" w:type="dxa"/>
            <w:vAlign w:val="top"/>
          </w:tcPr>
          <w:p w14:paraId="5A6C1362">
            <w:pPr>
              <w:spacing w:line="368" w:lineRule="auto"/>
              <w:rPr>
                <w:rFonts w:ascii="Arial"/>
                <w:sz w:val="21"/>
              </w:rPr>
            </w:pPr>
          </w:p>
          <w:p w14:paraId="544CDAB6">
            <w:pPr>
              <w:pStyle w:val="5"/>
              <w:spacing w:before="62" w:line="226" w:lineRule="auto"/>
              <w:ind w:left="263"/>
            </w:pPr>
            <w:r>
              <w:rPr>
                <w:spacing w:val="-2"/>
              </w:rPr>
              <w:t>5年</w:t>
            </w:r>
          </w:p>
        </w:tc>
        <w:tc>
          <w:tcPr>
            <w:tcW w:w="2172" w:type="dxa"/>
            <w:vAlign w:val="top"/>
          </w:tcPr>
          <w:p w14:paraId="3AAE887C">
            <w:pPr>
              <w:rPr>
                <w:rFonts w:ascii="Arial"/>
                <w:sz w:val="21"/>
              </w:rPr>
            </w:pPr>
          </w:p>
        </w:tc>
      </w:tr>
      <w:tr w14:paraId="080427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25" w:type="dxa"/>
            <w:vAlign w:val="top"/>
          </w:tcPr>
          <w:p w14:paraId="175F3AC4">
            <w:pPr>
              <w:spacing w:line="370" w:lineRule="auto"/>
              <w:rPr>
                <w:rFonts w:ascii="Arial"/>
                <w:sz w:val="21"/>
              </w:rPr>
            </w:pPr>
          </w:p>
          <w:p w14:paraId="1D0537F9">
            <w:pPr>
              <w:pStyle w:val="5"/>
              <w:spacing w:before="62" w:line="253" w:lineRule="exact"/>
              <w:ind w:left="173"/>
            </w:pPr>
            <w:r>
              <w:rPr>
                <w:spacing w:val="-3"/>
                <w:position w:val="1"/>
              </w:rPr>
              <w:t>59</w:t>
            </w:r>
          </w:p>
        </w:tc>
        <w:tc>
          <w:tcPr>
            <w:tcW w:w="717" w:type="dxa"/>
            <w:vAlign w:val="top"/>
          </w:tcPr>
          <w:p w14:paraId="35111807">
            <w:pPr>
              <w:spacing w:line="370" w:lineRule="auto"/>
              <w:rPr>
                <w:rFonts w:ascii="Arial"/>
                <w:sz w:val="21"/>
              </w:rPr>
            </w:pPr>
          </w:p>
          <w:p w14:paraId="602391E0">
            <w:pPr>
              <w:pStyle w:val="5"/>
              <w:spacing w:before="62" w:line="226" w:lineRule="auto"/>
              <w:ind w:left="32"/>
            </w:pPr>
            <w:r>
              <w:rPr>
                <w:spacing w:val="2"/>
              </w:rPr>
              <w:t>林业局</w:t>
            </w:r>
          </w:p>
        </w:tc>
        <w:tc>
          <w:tcPr>
            <w:tcW w:w="1148" w:type="dxa"/>
            <w:vAlign w:val="top"/>
          </w:tcPr>
          <w:p w14:paraId="0B2DE5A6">
            <w:pPr>
              <w:pStyle w:val="5"/>
              <w:spacing w:before="30" w:line="227" w:lineRule="auto"/>
              <w:ind w:left="35"/>
            </w:pPr>
            <w:r>
              <w:rPr>
                <w:spacing w:val="3"/>
              </w:rPr>
              <w:t>前一轮补助</w:t>
            </w:r>
          </w:p>
          <w:p w14:paraId="4BF985D3">
            <w:pPr>
              <w:pStyle w:val="5"/>
              <w:spacing w:before="9" w:line="227" w:lineRule="auto"/>
              <w:ind w:left="31"/>
            </w:pPr>
            <w:r>
              <w:rPr>
                <w:spacing w:val="3"/>
              </w:rPr>
              <w:t>政策到期退</w:t>
            </w:r>
          </w:p>
          <w:p w14:paraId="4137514F">
            <w:pPr>
              <w:pStyle w:val="5"/>
              <w:spacing w:before="9" w:line="225" w:lineRule="auto"/>
              <w:ind w:left="32"/>
            </w:pPr>
            <w:r>
              <w:rPr>
                <w:spacing w:val="3"/>
              </w:rPr>
              <w:t>耕还生态林</w:t>
            </w:r>
          </w:p>
          <w:p w14:paraId="779D1CFE">
            <w:pPr>
              <w:pStyle w:val="5"/>
              <w:spacing w:before="10" w:line="226" w:lineRule="auto"/>
              <w:ind w:left="32"/>
            </w:pPr>
            <w:r>
              <w:rPr>
                <w:spacing w:val="3"/>
              </w:rPr>
              <w:t>森林抚育补</w:t>
            </w:r>
          </w:p>
        </w:tc>
        <w:tc>
          <w:tcPr>
            <w:tcW w:w="851" w:type="dxa"/>
            <w:vAlign w:val="top"/>
          </w:tcPr>
          <w:p w14:paraId="0FCA9C15">
            <w:pPr>
              <w:spacing w:line="383" w:lineRule="auto"/>
              <w:rPr>
                <w:rFonts w:ascii="Arial"/>
                <w:sz w:val="21"/>
              </w:rPr>
            </w:pPr>
          </w:p>
          <w:p w14:paraId="67C038BC">
            <w:pPr>
              <w:pStyle w:val="5"/>
              <w:spacing w:before="55" w:line="228" w:lineRule="auto"/>
              <w:ind w:left="79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省定项目</w:t>
            </w:r>
          </w:p>
        </w:tc>
        <w:tc>
          <w:tcPr>
            <w:tcW w:w="4635" w:type="dxa"/>
            <w:vAlign w:val="top"/>
          </w:tcPr>
          <w:p w14:paraId="37D23214">
            <w:pPr>
              <w:spacing w:line="370" w:lineRule="auto"/>
              <w:rPr>
                <w:rFonts w:ascii="Arial"/>
                <w:sz w:val="21"/>
              </w:rPr>
            </w:pPr>
          </w:p>
          <w:p w14:paraId="5A11C718">
            <w:pPr>
              <w:pStyle w:val="5"/>
              <w:spacing w:before="62" w:line="225" w:lineRule="auto"/>
              <w:ind w:left="37"/>
            </w:pPr>
            <w:r>
              <w:rPr>
                <w:spacing w:val="3"/>
              </w:rPr>
              <w:t>前一轮退耕还林农户</w:t>
            </w:r>
          </w:p>
        </w:tc>
        <w:tc>
          <w:tcPr>
            <w:tcW w:w="4460" w:type="dxa"/>
            <w:vAlign w:val="top"/>
          </w:tcPr>
          <w:p w14:paraId="4169A079">
            <w:pPr>
              <w:spacing w:line="370" w:lineRule="auto"/>
              <w:rPr>
                <w:rFonts w:ascii="Arial"/>
                <w:sz w:val="21"/>
              </w:rPr>
            </w:pPr>
          </w:p>
          <w:p w14:paraId="2D3FC25B">
            <w:pPr>
              <w:pStyle w:val="5"/>
              <w:spacing w:before="62" w:line="227" w:lineRule="auto"/>
              <w:ind w:left="41"/>
            </w:pPr>
            <w:r>
              <w:rPr>
                <w:spacing w:val="2"/>
              </w:rPr>
              <w:t>20元/亩</w:t>
            </w:r>
          </w:p>
        </w:tc>
        <w:tc>
          <w:tcPr>
            <w:tcW w:w="784" w:type="dxa"/>
            <w:vAlign w:val="top"/>
          </w:tcPr>
          <w:p w14:paraId="20C8BE64">
            <w:pPr>
              <w:spacing w:line="370" w:lineRule="auto"/>
              <w:rPr>
                <w:rFonts w:ascii="Arial"/>
                <w:sz w:val="21"/>
              </w:rPr>
            </w:pPr>
          </w:p>
          <w:p w14:paraId="7686624F">
            <w:pPr>
              <w:pStyle w:val="5"/>
              <w:spacing w:before="62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40F4CB45">
            <w:pPr>
              <w:rPr>
                <w:rFonts w:ascii="Arial"/>
                <w:sz w:val="21"/>
              </w:rPr>
            </w:pPr>
          </w:p>
        </w:tc>
      </w:tr>
      <w:tr w14:paraId="3D80AD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25" w:type="dxa"/>
            <w:vAlign w:val="top"/>
          </w:tcPr>
          <w:p w14:paraId="67B35807">
            <w:pPr>
              <w:spacing w:line="371" w:lineRule="auto"/>
              <w:rPr>
                <w:rFonts w:ascii="Arial"/>
                <w:sz w:val="21"/>
              </w:rPr>
            </w:pPr>
          </w:p>
          <w:p w14:paraId="69B57E0C">
            <w:pPr>
              <w:pStyle w:val="5"/>
              <w:spacing w:before="62" w:line="253" w:lineRule="exact"/>
              <w:ind w:left="171"/>
            </w:pPr>
            <w:r>
              <w:rPr>
                <w:spacing w:val="-2"/>
                <w:position w:val="1"/>
              </w:rPr>
              <w:t>60</w:t>
            </w:r>
          </w:p>
        </w:tc>
        <w:tc>
          <w:tcPr>
            <w:tcW w:w="717" w:type="dxa"/>
            <w:vAlign w:val="top"/>
          </w:tcPr>
          <w:p w14:paraId="4CCCEFBE">
            <w:pPr>
              <w:spacing w:line="371" w:lineRule="auto"/>
              <w:rPr>
                <w:rFonts w:ascii="Arial"/>
                <w:sz w:val="21"/>
              </w:rPr>
            </w:pPr>
          </w:p>
          <w:p w14:paraId="10E29EEB">
            <w:pPr>
              <w:pStyle w:val="5"/>
              <w:spacing w:before="62" w:line="226" w:lineRule="auto"/>
              <w:ind w:left="32"/>
            </w:pPr>
            <w:r>
              <w:rPr>
                <w:spacing w:val="2"/>
              </w:rPr>
              <w:t>林业局</w:t>
            </w:r>
          </w:p>
        </w:tc>
        <w:tc>
          <w:tcPr>
            <w:tcW w:w="1148" w:type="dxa"/>
            <w:vAlign w:val="top"/>
          </w:tcPr>
          <w:p w14:paraId="694110B6">
            <w:pPr>
              <w:pStyle w:val="5"/>
              <w:spacing w:before="1" w:line="185" w:lineRule="auto"/>
              <w:ind w:left="32"/>
            </w:pPr>
            <w:r>
              <w:t>助</w:t>
            </w:r>
          </w:p>
          <w:p w14:paraId="58EA5395">
            <w:pPr>
              <w:pStyle w:val="5"/>
              <w:spacing w:before="121" w:line="237" w:lineRule="auto"/>
              <w:ind w:left="33" w:right="132" w:hanging="1"/>
            </w:pPr>
            <w:r>
              <w:rPr>
                <w:spacing w:val="3"/>
              </w:rPr>
              <w:t>森林质量精</w:t>
            </w:r>
            <w:r>
              <w:rPr>
                <w:spacing w:val="2"/>
              </w:rPr>
              <w:t xml:space="preserve"> 准提升</w:t>
            </w:r>
          </w:p>
        </w:tc>
        <w:tc>
          <w:tcPr>
            <w:tcW w:w="851" w:type="dxa"/>
            <w:vAlign w:val="top"/>
          </w:tcPr>
          <w:p w14:paraId="23D1E87A">
            <w:pPr>
              <w:spacing w:line="383" w:lineRule="auto"/>
              <w:rPr>
                <w:rFonts w:ascii="Arial"/>
                <w:sz w:val="21"/>
              </w:rPr>
            </w:pPr>
          </w:p>
          <w:p w14:paraId="4619783B">
            <w:pPr>
              <w:pStyle w:val="5"/>
              <w:spacing w:before="56" w:line="229" w:lineRule="auto"/>
              <w:ind w:left="77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县定项目</w:t>
            </w:r>
          </w:p>
        </w:tc>
        <w:tc>
          <w:tcPr>
            <w:tcW w:w="4635" w:type="dxa"/>
            <w:vAlign w:val="top"/>
          </w:tcPr>
          <w:p w14:paraId="2B91A94C">
            <w:pPr>
              <w:spacing w:line="371" w:lineRule="auto"/>
              <w:rPr>
                <w:rFonts w:ascii="Arial"/>
                <w:sz w:val="21"/>
              </w:rPr>
            </w:pPr>
          </w:p>
          <w:p w14:paraId="31855789">
            <w:pPr>
              <w:pStyle w:val="5"/>
              <w:spacing w:before="62" w:line="226" w:lineRule="auto"/>
              <w:ind w:left="33"/>
            </w:pPr>
            <w:r>
              <w:rPr>
                <w:spacing w:val="3"/>
              </w:rPr>
              <w:t>造林户</w:t>
            </w:r>
          </w:p>
        </w:tc>
        <w:tc>
          <w:tcPr>
            <w:tcW w:w="4460" w:type="dxa"/>
            <w:vAlign w:val="top"/>
          </w:tcPr>
          <w:p w14:paraId="1BD03AF5">
            <w:pPr>
              <w:spacing w:line="371" w:lineRule="auto"/>
              <w:rPr>
                <w:rFonts w:ascii="Arial"/>
                <w:sz w:val="21"/>
              </w:rPr>
            </w:pPr>
          </w:p>
          <w:p w14:paraId="3C38E472">
            <w:pPr>
              <w:pStyle w:val="5"/>
              <w:spacing w:before="61" w:line="227" w:lineRule="auto"/>
              <w:ind w:left="42"/>
            </w:pPr>
            <w:r>
              <w:rPr>
                <w:spacing w:val="2"/>
              </w:rPr>
              <w:t>500元/亩</w:t>
            </w:r>
          </w:p>
        </w:tc>
        <w:tc>
          <w:tcPr>
            <w:tcW w:w="784" w:type="dxa"/>
            <w:vAlign w:val="top"/>
          </w:tcPr>
          <w:p w14:paraId="770B9AD9">
            <w:pPr>
              <w:spacing w:line="371" w:lineRule="auto"/>
              <w:rPr>
                <w:rFonts w:ascii="Arial"/>
                <w:sz w:val="21"/>
              </w:rPr>
            </w:pPr>
          </w:p>
          <w:p w14:paraId="0F73E8CB">
            <w:pPr>
              <w:pStyle w:val="5"/>
              <w:spacing w:before="61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75689E85">
            <w:pPr>
              <w:rPr>
                <w:rFonts w:ascii="Arial"/>
                <w:sz w:val="21"/>
              </w:rPr>
            </w:pPr>
          </w:p>
        </w:tc>
      </w:tr>
      <w:tr w14:paraId="447C7C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525" w:type="dxa"/>
            <w:vAlign w:val="top"/>
          </w:tcPr>
          <w:p w14:paraId="3C547D07">
            <w:pPr>
              <w:spacing w:line="372" w:lineRule="auto"/>
              <w:rPr>
                <w:rFonts w:ascii="Arial"/>
                <w:sz w:val="21"/>
              </w:rPr>
            </w:pPr>
          </w:p>
          <w:p w14:paraId="176B1748">
            <w:pPr>
              <w:pStyle w:val="5"/>
              <w:spacing w:before="61" w:line="254" w:lineRule="exact"/>
              <w:ind w:left="171"/>
            </w:pPr>
            <w:r>
              <w:rPr>
                <w:spacing w:val="-2"/>
                <w:position w:val="1"/>
              </w:rPr>
              <w:t>61</w:t>
            </w:r>
          </w:p>
        </w:tc>
        <w:tc>
          <w:tcPr>
            <w:tcW w:w="717" w:type="dxa"/>
            <w:vAlign w:val="top"/>
          </w:tcPr>
          <w:p w14:paraId="11C14727">
            <w:pPr>
              <w:spacing w:line="371" w:lineRule="auto"/>
              <w:rPr>
                <w:rFonts w:ascii="Arial"/>
                <w:sz w:val="21"/>
              </w:rPr>
            </w:pPr>
          </w:p>
          <w:p w14:paraId="3FA48106">
            <w:pPr>
              <w:pStyle w:val="5"/>
              <w:spacing w:before="62" w:line="226" w:lineRule="auto"/>
              <w:ind w:left="32"/>
            </w:pPr>
            <w:r>
              <w:rPr>
                <w:spacing w:val="2"/>
              </w:rPr>
              <w:t>林业局</w:t>
            </w:r>
          </w:p>
        </w:tc>
        <w:tc>
          <w:tcPr>
            <w:tcW w:w="1148" w:type="dxa"/>
            <w:vAlign w:val="top"/>
          </w:tcPr>
          <w:p w14:paraId="16FF5FE3">
            <w:pPr>
              <w:spacing w:line="253" w:lineRule="auto"/>
              <w:rPr>
                <w:rFonts w:ascii="Arial"/>
                <w:sz w:val="21"/>
              </w:rPr>
            </w:pPr>
          </w:p>
          <w:p w14:paraId="30737B35">
            <w:pPr>
              <w:pStyle w:val="5"/>
              <w:spacing w:before="62" w:line="237" w:lineRule="auto"/>
              <w:ind w:left="32" w:right="132"/>
            </w:pPr>
            <w:r>
              <w:rPr>
                <w:spacing w:val="3"/>
              </w:rPr>
              <w:t>竹基地建设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补助资金</w:t>
            </w:r>
          </w:p>
        </w:tc>
        <w:tc>
          <w:tcPr>
            <w:tcW w:w="851" w:type="dxa"/>
            <w:vAlign w:val="top"/>
          </w:tcPr>
          <w:p w14:paraId="7C2AF88F">
            <w:pPr>
              <w:spacing w:line="385" w:lineRule="auto"/>
              <w:rPr>
                <w:rFonts w:ascii="Arial"/>
                <w:sz w:val="21"/>
              </w:rPr>
            </w:pPr>
          </w:p>
          <w:p w14:paraId="425693C7">
            <w:pPr>
              <w:pStyle w:val="5"/>
              <w:spacing w:before="55" w:line="229" w:lineRule="auto"/>
              <w:ind w:left="77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县定项目</w:t>
            </w:r>
          </w:p>
        </w:tc>
        <w:tc>
          <w:tcPr>
            <w:tcW w:w="4635" w:type="dxa"/>
            <w:vAlign w:val="top"/>
          </w:tcPr>
          <w:p w14:paraId="38864737">
            <w:pPr>
              <w:spacing w:line="371" w:lineRule="auto"/>
              <w:rPr>
                <w:rFonts w:ascii="Arial"/>
                <w:sz w:val="21"/>
              </w:rPr>
            </w:pPr>
          </w:p>
          <w:p w14:paraId="7B3EB858">
            <w:pPr>
              <w:pStyle w:val="5"/>
              <w:spacing w:before="62" w:line="226" w:lineRule="auto"/>
              <w:ind w:left="33"/>
            </w:pPr>
            <w:r>
              <w:rPr>
                <w:spacing w:val="3"/>
              </w:rPr>
              <w:t>造林户</w:t>
            </w:r>
          </w:p>
        </w:tc>
        <w:tc>
          <w:tcPr>
            <w:tcW w:w="4460" w:type="dxa"/>
            <w:vAlign w:val="top"/>
          </w:tcPr>
          <w:p w14:paraId="674688D7">
            <w:pPr>
              <w:spacing w:line="371" w:lineRule="auto"/>
              <w:rPr>
                <w:rFonts w:ascii="Arial"/>
                <w:sz w:val="21"/>
              </w:rPr>
            </w:pPr>
          </w:p>
          <w:p w14:paraId="169B494E">
            <w:pPr>
              <w:pStyle w:val="5"/>
              <w:spacing w:before="62" w:line="227" w:lineRule="auto"/>
              <w:ind w:left="42"/>
            </w:pPr>
            <w:r>
              <w:rPr>
                <w:spacing w:val="2"/>
              </w:rPr>
              <w:t>500元/亩</w:t>
            </w:r>
          </w:p>
        </w:tc>
        <w:tc>
          <w:tcPr>
            <w:tcW w:w="784" w:type="dxa"/>
            <w:vAlign w:val="top"/>
          </w:tcPr>
          <w:p w14:paraId="7A22DC85">
            <w:pPr>
              <w:spacing w:line="371" w:lineRule="auto"/>
              <w:rPr>
                <w:rFonts w:ascii="Arial"/>
                <w:sz w:val="21"/>
              </w:rPr>
            </w:pPr>
          </w:p>
          <w:p w14:paraId="34BF4B48">
            <w:pPr>
              <w:pStyle w:val="5"/>
              <w:spacing w:before="62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1E48462E">
            <w:pPr>
              <w:rPr>
                <w:rFonts w:ascii="Arial"/>
                <w:sz w:val="21"/>
              </w:rPr>
            </w:pPr>
          </w:p>
        </w:tc>
      </w:tr>
    </w:tbl>
    <w:p w14:paraId="01166A28">
      <w:pPr>
        <w:rPr>
          <w:rFonts w:ascii="Arial"/>
          <w:sz w:val="21"/>
        </w:rPr>
      </w:pPr>
    </w:p>
    <w:p w14:paraId="40D9661F">
      <w:pPr>
        <w:rPr>
          <w:rFonts w:ascii="Arial" w:hAnsi="Arial" w:eastAsia="Arial" w:cs="Arial"/>
          <w:sz w:val="21"/>
          <w:szCs w:val="21"/>
        </w:rPr>
        <w:sectPr>
          <w:pgSz w:w="16837" w:h="11905"/>
          <w:pgMar w:top="608" w:right="748" w:bottom="0" w:left="781" w:header="0" w:footer="0" w:gutter="0"/>
          <w:cols w:space="720" w:num="1"/>
        </w:sectPr>
      </w:pPr>
    </w:p>
    <w:p w14:paraId="7E789242">
      <w:pPr>
        <w:spacing w:before="92" w:line="234" w:lineRule="auto"/>
        <w:ind w:left="2927"/>
        <w:outlineLvl w:val="0"/>
        <w:rPr>
          <w:rFonts w:ascii="方正小标宋简体" w:hAnsi="方正小标宋简体" w:eastAsia="方正小标宋简体" w:cs="方正小标宋简体"/>
          <w:sz w:val="39"/>
          <w:szCs w:val="39"/>
        </w:rPr>
      </w:pPr>
      <w:r>
        <w:rPr>
          <w:rFonts w:ascii="方正小标宋简体" w:hAnsi="方正小标宋简体" w:eastAsia="方正小标宋简体" w:cs="方正小标宋简体"/>
          <w:spacing w:val="4"/>
          <w:sz w:val="39"/>
          <w:szCs w:val="39"/>
        </w:rPr>
        <w:t>峨边彝族自治县惠民惠农财政补贴“一卡通”项目清单</w:t>
      </w:r>
    </w:p>
    <w:p w14:paraId="7B15F60C">
      <w:pPr>
        <w:spacing w:line="32" w:lineRule="auto"/>
        <w:rPr>
          <w:rFonts w:ascii="Arial"/>
          <w:sz w:val="2"/>
        </w:rPr>
      </w:pPr>
    </w:p>
    <w:tbl>
      <w:tblPr>
        <w:tblStyle w:val="4"/>
        <w:tblW w:w="1529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717"/>
        <w:gridCol w:w="1148"/>
        <w:gridCol w:w="851"/>
        <w:gridCol w:w="4635"/>
        <w:gridCol w:w="4460"/>
        <w:gridCol w:w="784"/>
        <w:gridCol w:w="2172"/>
      </w:tblGrid>
      <w:tr w14:paraId="20764D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525" w:type="dxa"/>
            <w:vAlign w:val="top"/>
          </w:tcPr>
          <w:p w14:paraId="400F8AFF">
            <w:pPr>
              <w:spacing w:before="232" w:line="228" w:lineRule="auto"/>
              <w:ind w:left="5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717" w:type="dxa"/>
            <w:vAlign w:val="top"/>
          </w:tcPr>
          <w:p w14:paraId="51F8AE71">
            <w:pPr>
              <w:spacing w:before="100" w:line="227" w:lineRule="auto"/>
              <w:ind w:left="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1"/>
                <w:sz w:val="21"/>
                <w:szCs w:val="21"/>
              </w:rPr>
              <w:t>所属部</w:t>
            </w:r>
          </w:p>
          <w:p w14:paraId="0194C10C">
            <w:pPr>
              <w:spacing w:before="6" w:line="232" w:lineRule="auto"/>
              <w:ind w:left="26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门</w:t>
            </w:r>
          </w:p>
        </w:tc>
        <w:tc>
          <w:tcPr>
            <w:tcW w:w="1148" w:type="dxa"/>
            <w:vAlign w:val="top"/>
          </w:tcPr>
          <w:p w14:paraId="69901B45">
            <w:pPr>
              <w:spacing w:before="100" w:line="227" w:lineRule="auto"/>
              <w:ind w:left="13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补助项目</w:t>
            </w:r>
          </w:p>
          <w:p w14:paraId="1FF76E4E">
            <w:pPr>
              <w:spacing w:before="6" w:line="227" w:lineRule="auto"/>
              <w:ind w:left="36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1"/>
                <w:sz w:val="21"/>
                <w:szCs w:val="21"/>
              </w:rPr>
              <w:t>名称</w:t>
            </w:r>
          </w:p>
        </w:tc>
        <w:tc>
          <w:tcPr>
            <w:tcW w:w="851" w:type="dxa"/>
            <w:vAlign w:val="top"/>
          </w:tcPr>
          <w:p w14:paraId="47F7FA89">
            <w:pPr>
              <w:spacing w:before="100" w:line="226" w:lineRule="auto"/>
              <w:ind w:left="1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项目类</w:t>
            </w:r>
          </w:p>
          <w:p w14:paraId="726B2EDF">
            <w:pPr>
              <w:spacing w:before="7" w:line="232" w:lineRule="auto"/>
              <w:ind w:left="32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型</w:t>
            </w:r>
          </w:p>
        </w:tc>
        <w:tc>
          <w:tcPr>
            <w:tcW w:w="4635" w:type="dxa"/>
            <w:vAlign w:val="top"/>
          </w:tcPr>
          <w:p w14:paraId="524295F8">
            <w:pPr>
              <w:spacing w:before="233" w:line="227" w:lineRule="auto"/>
              <w:ind w:left="188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补贴对象</w:t>
            </w:r>
          </w:p>
        </w:tc>
        <w:tc>
          <w:tcPr>
            <w:tcW w:w="4460" w:type="dxa"/>
            <w:vAlign w:val="top"/>
          </w:tcPr>
          <w:p w14:paraId="08314867">
            <w:pPr>
              <w:spacing w:before="233" w:line="227" w:lineRule="auto"/>
              <w:ind w:left="18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补贴标准</w:t>
            </w:r>
          </w:p>
        </w:tc>
        <w:tc>
          <w:tcPr>
            <w:tcW w:w="784" w:type="dxa"/>
            <w:vAlign w:val="top"/>
          </w:tcPr>
          <w:p w14:paraId="41A681B6">
            <w:pPr>
              <w:spacing w:before="101" w:line="224" w:lineRule="auto"/>
              <w:ind w:left="7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执行期</w:t>
            </w:r>
          </w:p>
          <w:p w14:paraId="331055EA">
            <w:pPr>
              <w:spacing w:before="9" w:line="229" w:lineRule="auto"/>
              <w:ind w:left="31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限</w:t>
            </w:r>
          </w:p>
        </w:tc>
        <w:tc>
          <w:tcPr>
            <w:tcW w:w="2172" w:type="dxa"/>
            <w:vAlign w:val="top"/>
          </w:tcPr>
          <w:p w14:paraId="78F06E5F">
            <w:pPr>
              <w:spacing w:before="232" w:line="227" w:lineRule="auto"/>
              <w:ind w:left="87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备注</w:t>
            </w:r>
          </w:p>
        </w:tc>
      </w:tr>
      <w:tr w14:paraId="010F7F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01157D68">
            <w:pPr>
              <w:spacing w:line="360" w:lineRule="auto"/>
              <w:rPr>
                <w:rFonts w:ascii="Arial"/>
                <w:sz w:val="21"/>
              </w:rPr>
            </w:pPr>
          </w:p>
          <w:p w14:paraId="6D20548E">
            <w:pPr>
              <w:pStyle w:val="5"/>
              <w:spacing w:before="62" w:line="253" w:lineRule="exact"/>
              <w:ind w:left="171"/>
            </w:pPr>
            <w:r>
              <w:rPr>
                <w:spacing w:val="-2"/>
                <w:position w:val="1"/>
              </w:rPr>
              <w:t>62</w:t>
            </w:r>
          </w:p>
        </w:tc>
        <w:tc>
          <w:tcPr>
            <w:tcW w:w="717" w:type="dxa"/>
            <w:vAlign w:val="top"/>
          </w:tcPr>
          <w:p w14:paraId="63CFF2D1">
            <w:pPr>
              <w:spacing w:line="360" w:lineRule="auto"/>
              <w:rPr>
                <w:rFonts w:ascii="Arial"/>
                <w:sz w:val="21"/>
              </w:rPr>
            </w:pPr>
          </w:p>
          <w:p w14:paraId="6AFF55EF">
            <w:pPr>
              <w:pStyle w:val="5"/>
              <w:spacing w:before="62" w:line="226" w:lineRule="auto"/>
              <w:ind w:left="32"/>
            </w:pPr>
            <w:r>
              <w:rPr>
                <w:spacing w:val="2"/>
              </w:rPr>
              <w:t>林业局</w:t>
            </w:r>
          </w:p>
        </w:tc>
        <w:tc>
          <w:tcPr>
            <w:tcW w:w="1148" w:type="dxa"/>
            <w:vAlign w:val="top"/>
          </w:tcPr>
          <w:p w14:paraId="6622E94C">
            <w:pPr>
              <w:pStyle w:val="5"/>
              <w:spacing w:before="301" w:line="226" w:lineRule="auto"/>
              <w:ind w:left="31"/>
            </w:pPr>
            <w:r>
              <w:rPr>
                <w:spacing w:val="3"/>
              </w:rPr>
              <w:t>造林补助</w:t>
            </w:r>
          </w:p>
          <w:p w14:paraId="449413E5">
            <w:pPr>
              <w:pStyle w:val="5"/>
              <w:spacing w:before="9" w:line="227" w:lineRule="auto"/>
              <w:ind w:left="40"/>
            </w:pPr>
            <w:r>
              <w:rPr>
                <w:spacing w:val="-1"/>
              </w:rPr>
              <w:t>（农户）</w:t>
            </w:r>
          </w:p>
        </w:tc>
        <w:tc>
          <w:tcPr>
            <w:tcW w:w="851" w:type="dxa"/>
            <w:vAlign w:val="top"/>
          </w:tcPr>
          <w:p w14:paraId="5B84D4ED">
            <w:pPr>
              <w:spacing w:line="373" w:lineRule="auto"/>
              <w:rPr>
                <w:rFonts w:ascii="Arial"/>
                <w:sz w:val="21"/>
              </w:rPr>
            </w:pPr>
          </w:p>
          <w:p w14:paraId="47F620E3">
            <w:pPr>
              <w:pStyle w:val="5"/>
              <w:spacing w:before="55" w:line="229" w:lineRule="auto"/>
              <w:ind w:left="77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县定项目</w:t>
            </w:r>
          </w:p>
        </w:tc>
        <w:tc>
          <w:tcPr>
            <w:tcW w:w="4635" w:type="dxa"/>
            <w:vAlign w:val="top"/>
          </w:tcPr>
          <w:p w14:paraId="0F5CEC11">
            <w:pPr>
              <w:spacing w:line="360" w:lineRule="auto"/>
              <w:rPr>
                <w:rFonts w:ascii="Arial"/>
                <w:sz w:val="21"/>
              </w:rPr>
            </w:pPr>
          </w:p>
          <w:p w14:paraId="3B4E2050">
            <w:pPr>
              <w:pStyle w:val="5"/>
              <w:spacing w:before="62" w:line="226" w:lineRule="auto"/>
              <w:ind w:left="33"/>
            </w:pPr>
            <w:r>
              <w:rPr>
                <w:spacing w:val="3"/>
              </w:rPr>
              <w:t>造林户</w:t>
            </w:r>
          </w:p>
        </w:tc>
        <w:tc>
          <w:tcPr>
            <w:tcW w:w="4460" w:type="dxa"/>
            <w:vAlign w:val="top"/>
          </w:tcPr>
          <w:p w14:paraId="1A1F53A3">
            <w:pPr>
              <w:spacing w:line="360" w:lineRule="auto"/>
              <w:rPr>
                <w:rFonts w:ascii="Arial"/>
                <w:sz w:val="21"/>
              </w:rPr>
            </w:pPr>
          </w:p>
          <w:p w14:paraId="2F7FD6C3">
            <w:pPr>
              <w:pStyle w:val="5"/>
              <w:spacing w:before="61" w:line="227" w:lineRule="auto"/>
              <w:ind w:left="42"/>
            </w:pPr>
            <w:r>
              <w:rPr>
                <w:spacing w:val="2"/>
              </w:rPr>
              <w:t>500元/亩</w:t>
            </w:r>
          </w:p>
        </w:tc>
        <w:tc>
          <w:tcPr>
            <w:tcW w:w="784" w:type="dxa"/>
            <w:vAlign w:val="top"/>
          </w:tcPr>
          <w:p w14:paraId="4EE94C18">
            <w:pPr>
              <w:spacing w:line="360" w:lineRule="auto"/>
              <w:rPr>
                <w:rFonts w:ascii="Arial"/>
                <w:sz w:val="21"/>
              </w:rPr>
            </w:pPr>
          </w:p>
          <w:p w14:paraId="333EDC19">
            <w:pPr>
              <w:pStyle w:val="5"/>
              <w:spacing w:before="61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050BB330">
            <w:pPr>
              <w:rPr>
                <w:rFonts w:ascii="Arial"/>
                <w:sz w:val="21"/>
              </w:rPr>
            </w:pPr>
          </w:p>
        </w:tc>
      </w:tr>
      <w:tr w14:paraId="3FE836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11A58EE4">
            <w:pPr>
              <w:spacing w:line="362" w:lineRule="auto"/>
              <w:rPr>
                <w:rFonts w:ascii="Arial"/>
                <w:sz w:val="21"/>
              </w:rPr>
            </w:pPr>
          </w:p>
          <w:p w14:paraId="182F9392">
            <w:pPr>
              <w:pStyle w:val="5"/>
              <w:spacing w:before="62" w:line="253" w:lineRule="exact"/>
              <w:ind w:left="171"/>
            </w:pPr>
            <w:r>
              <w:rPr>
                <w:spacing w:val="-2"/>
                <w:position w:val="1"/>
              </w:rPr>
              <w:t>63</w:t>
            </w:r>
          </w:p>
        </w:tc>
        <w:tc>
          <w:tcPr>
            <w:tcW w:w="717" w:type="dxa"/>
            <w:vAlign w:val="top"/>
          </w:tcPr>
          <w:p w14:paraId="6BC5B953">
            <w:pPr>
              <w:spacing w:line="362" w:lineRule="auto"/>
              <w:rPr>
                <w:rFonts w:ascii="Arial"/>
                <w:sz w:val="21"/>
              </w:rPr>
            </w:pPr>
          </w:p>
          <w:p w14:paraId="17638B26">
            <w:pPr>
              <w:pStyle w:val="5"/>
              <w:spacing w:before="61" w:line="226" w:lineRule="auto"/>
              <w:ind w:left="32"/>
            </w:pPr>
            <w:r>
              <w:rPr>
                <w:spacing w:val="2"/>
              </w:rPr>
              <w:t>林业局</w:t>
            </w:r>
          </w:p>
        </w:tc>
        <w:tc>
          <w:tcPr>
            <w:tcW w:w="1148" w:type="dxa"/>
            <w:vAlign w:val="top"/>
          </w:tcPr>
          <w:p w14:paraId="2DB79772">
            <w:pPr>
              <w:pStyle w:val="5"/>
              <w:spacing w:before="184" w:line="226" w:lineRule="auto"/>
              <w:ind w:left="34"/>
            </w:pPr>
            <w:r>
              <w:rPr>
                <w:spacing w:val="3"/>
              </w:rPr>
              <w:t>现代林业产</w:t>
            </w:r>
          </w:p>
          <w:p w14:paraId="619BC397">
            <w:pPr>
              <w:pStyle w:val="5"/>
              <w:spacing w:before="9" w:line="235" w:lineRule="auto"/>
              <w:ind w:left="40" w:right="132" w:hanging="9"/>
            </w:pPr>
            <w:r>
              <w:rPr>
                <w:spacing w:val="3"/>
              </w:rPr>
              <w:t xml:space="preserve">业发展资金 </w:t>
            </w:r>
            <w:r>
              <w:rPr>
                <w:spacing w:val="-1"/>
              </w:rPr>
              <w:t>（农户）</w:t>
            </w:r>
          </w:p>
        </w:tc>
        <w:tc>
          <w:tcPr>
            <w:tcW w:w="851" w:type="dxa"/>
            <w:vAlign w:val="top"/>
          </w:tcPr>
          <w:p w14:paraId="40C87E45">
            <w:pPr>
              <w:spacing w:line="374" w:lineRule="auto"/>
              <w:rPr>
                <w:rFonts w:ascii="Arial"/>
                <w:sz w:val="21"/>
              </w:rPr>
            </w:pPr>
          </w:p>
          <w:p w14:paraId="19BC9B4D">
            <w:pPr>
              <w:pStyle w:val="5"/>
              <w:spacing w:before="55" w:line="229" w:lineRule="auto"/>
              <w:ind w:left="77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县定项目</w:t>
            </w:r>
          </w:p>
        </w:tc>
        <w:tc>
          <w:tcPr>
            <w:tcW w:w="4635" w:type="dxa"/>
            <w:vAlign w:val="top"/>
          </w:tcPr>
          <w:p w14:paraId="4BE57FE0">
            <w:pPr>
              <w:spacing w:line="362" w:lineRule="auto"/>
              <w:rPr>
                <w:rFonts w:ascii="Arial"/>
                <w:sz w:val="21"/>
              </w:rPr>
            </w:pPr>
          </w:p>
          <w:p w14:paraId="19EC5189">
            <w:pPr>
              <w:pStyle w:val="5"/>
              <w:spacing w:before="61" w:line="226" w:lineRule="auto"/>
              <w:ind w:left="33"/>
            </w:pPr>
            <w:r>
              <w:rPr>
                <w:spacing w:val="3"/>
              </w:rPr>
              <w:t>造林户</w:t>
            </w:r>
          </w:p>
        </w:tc>
        <w:tc>
          <w:tcPr>
            <w:tcW w:w="4460" w:type="dxa"/>
            <w:vAlign w:val="top"/>
          </w:tcPr>
          <w:p w14:paraId="386D2D19">
            <w:pPr>
              <w:spacing w:line="361" w:lineRule="auto"/>
              <w:rPr>
                <w:rFonts w:ascii="Arial"/>
                <w:sz w:val="21"/>
              </w:rPr>
            </w:pPr>
          </w:p>
          <w:p w14:paraId="1A4D9F37">
            <w:pPr>
              <w:pStyle w:val="5"/>
              <w:spacing w:before="62" w:line="227" w:lineRule="auto"/>
              <w:ind w:left="42"/>
            </w:pPr>
            <w:r>
              <w:rPr>
                <w:spacing w:val="2"/>
              </w:rPr>
              <w:t>500元/亩</w:t>
            </w:r>
          </w:p>
        </w:tc>
        <w:tc>
          <w:tcPr>
            <w:tcW w:w="784" w:type="dxa"/>
            <w:vAlign w:val="top"/>
          </w:tcPr>
          <w:p w14:paraId="74354A9D">
            <w:pPr>
              <w:spacing w:line="361" w:lineRule="auto"/>
              <w:rPr>
                <w:rFonts w:ascii="Arial"/>
                <w:sz w:val="21"/>
              </w:rPr>
            </w:pPr>
          </w:p>
          <w:p w14:paraId="2BB411A8">
            <w:pPr>
              <w:pStyle w:val="5"/>
              <w:spacing w:before="62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3B0132CA">
            <w:pPr>
              <w:rPr>
                <w:rFonts w:ascii="Arial"/>
                <w:sz w:val="21"/>
              </w:rPr>
            </w:pPr>
          </w:p>
        </w:tc>
      </w:tr>
      <w:tr w14:paraId="2E188D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4B3B73F0">
            <w:pPr>
              <w:spacing w:line="363" w:lineRule="auto"/>
              <w:rPr>
                <w:rFonts w:ascii="Arial"/>
                <w:sz w:val="21"/>
              </w:rPr>
            </w:pPr>
          </w:p>
          <w:p w14:paraId="06521D34">
            <w:pPr>
              <w:pStyle w:val="5"/>
              <w:spacing w:before="62" w:line="254" w:lineRule="exact"/>
              <w:ind w:left="171"/>
            </w:pPr>
            <w:r>
              <w:rPr>
                <w:spacing w:val="-2"/>
                <w:position w:val="1"/>
              </w:rPr>
              <w:t>64</w:t>
            </w:r>
          </w:p>
        </w:tc>
        <w:tc>
          <w:tcPr>
            <w:tcW w:w="717" w:type="dxa"/>
            <w:vAlign w:val="top"/>
          </w:tcPr>
          <w:p w14:paraId="6372FC9D">
            <w:pPr>
              <w:spacing w:line="363" w:lineRule="auto"/>
              <w:rPr>
                <w:rFonts w:ascii="Arial"/>
                <w:sz w:val="21"/>
              </w:rPr>
            </w:pPr>
          </w:p>
          <w:p w14:paraId="67FDA98A">
            <w:pPr>
              <w:pStyle w:val="5"/>
              <w:spacing w:before="62" w:line="226" w:lineRule="auto"/>
              <w:ind w:left="32"/>
            </w:pPr>
            <w:r>
              <w:rPr>
                <w:spacing w:val="2"/>
              </w:rPr>
              <w:t>林业局</w:t>
            </w:r>
          </w:p>
        </w:tc>
        <w:tc>
          <w:tcPr>
            <w:tcW w:w="1148" w:type="dxa"/>
            <w:vAlign w:val="top"/>
          </w:tcPr>
          <w:p w14:paraId="12687642">
            <w:pPr>
              <w:spacing w:before="288" w:line="234" w:lineRule="auto"/>
              <w:ind w:left="71" w:right="26" w:hanging="26"/>
              <w:rPr>
                <w:rFonts w:ascii="FangSong_GB2312" w:hAnsi="FangSong_GB2312" w:eastAsia="FangSong_GB2312" w:cs="FangSong_GB2312"/>
                <w:sz w:val="21"/>
                <w:szCs w:val="21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21"/>
                <w:szCs w:val="21"/>
              </w:rPr>
              <w:t>油茶生产项</w:t>
            </w:r>
            <w:r>
              <w:rPr>
                <w:rFonts w:ascii="FangSong_GB2312" w:hAnsi="FangSong_GB2312" w:eastAsia="FangSong_GB2312" w:cs="FangSong_GB2312"/>
                <w:sz w:val="21"/>
                <w:szCs w:val="2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0"/>
                <w:sz w:val="21"/>
                <w:szCs w:val="21"/>
              </w:rPr>
              <w:t>目补助</w:t>
            </w:r>
          </w:p>
        </w:tc>
        <w:tc>
          <w:tcPr>
            <w:tcW w:w="851" w:type="dxa"/>
            <w:vAlign w:val="top"/>
          </w:tcPr>
          <w:p w14:paraId="6CF413C8">
            <w:pPr>
              <w:spacing w:line="377" w:lineRule="auto"/>
              <w:rPr>
                <w:rFonts w:ascii="Arial"/>
                <w:sz w:val="21"/>
              </w:rPr>
            </w:pPr>
          </w:p>
          <w:p w14:paraId="7E121502">
            <w:pPr>
              <w:pStyle w:val="5"/>
              <w:spacing w:before="55" w:line="228" w:lineRule="auto"/>
              <w:ind w:left="79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省定项目</w:t>
            </w:r>
          </w:p>
        </w:tc>
        <w:tc>
          <w:tcPr>
            <w:tcW w:w="4635" w:type="dxa"/>
            <w:vAlign w:val="top"/>
          </w:tcPr>
          <w:p w14:paraId="189FA027">
            <w:pPr>
              <w:spacing w:line="348" w:lineRule="auto"/>
              <w:rPr>
                <w:rFonts w:ascii="Arial"/>
                <w:sz w:val="21"/>
              </w:rPr>
            </w:pPr>
          </w:p>
          <w:p w14:paraId="2FD6B007">
            <w:pPr>
              <w:pStyle w:val="5"/>
              <w:spacing w:before="68" w:line="225" w:lineRule="auto"/>
              <w:ind w:left="34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造林户</w:t>
            </w:r>
          </w:p>
        </w:tc>
        <w:tc>
          <w:tcPr>
            <w:tcW w:w="4460" w:type="dxa"/>
            <w:vAlign w:val="top"/>
          </w:tcPr>
          <w:p w14:paraId="22F0CD65">
            <w:pPr>
              <w:spacing w:line="363" w:lineRule="auto"/>
              <w:rPr>
                <w:rFonts w:ascii="Arial"/>
                <w:sz w:val="21"/>
              </w:rPr>
            </w:pPr>
          </w:p>
          <w:p w14:paraId="4A433358">
            <w:pPr>
              <w:pStyle w:val="5"/>
              <w:spacing w:before="62" w:line="227" w:lineRule="auto"/>
              <w:ind w:left="53"/>
            </w:pPr>
            <w:r>
              <w:rPr>
                <w:spacing w:val="1"/>
              </w:rPr>
              <w:t>1000元/亩</w:t>
            </w:r>
          </w:p>
        </w:tc>
        <w:tc>
          <w:tcPr>
            <w:tcW w:w="784" w:type="dxa"/>
            <w:vAlign w:val="top"/>
          </w:tcPr>
          <w:p w14:paraId="06C1A06C">
            <w:pPr>
              <w:spacing w:line="348" w:lineRule="auto"/>
              <w:rPr>
                <w:rFonts w:ascii="Arial"/>
                <w:sz w:val="21"/>
              </w:rPr>
            </w:pPr>
          </w:p>
          <w:p w14:paraId="00126D76">
            <w:pPr>
              <w:pStyle w:val="5"/>
              <w:spacing w:before="68" w:line="225" w:lineRule="auto"/>
              <w:ind w:left="261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1年</w:t>
            </w:r>
          </w:p>
        </w:tc>
        <w:tc>
          <w:tcPr>
            <w:tcW w:w="2172" w:type="dxa"/>
            <w:vAlign w:val="top"/>
          </w:tcPr>
          <w:p w14:paraId="48033261">
            <w:pPr>
              <w:rPr>
                <w:rFonts w:ascii="Arial"/>
                <w:sz w:val="21"/>
              </w:rPr>
            </w:pPr>
          </w:p>
        </w:tc>
      </w:tr>
      <w:tr w14:paraId="5A7DBE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66EDD700">
            <w:pPr>
              <w:spacing w:line="366" w:lineRule="auto"/>
              <w:rPr>
                <w:rFonts w:ascii="Arial"/>
                <w:sz w:val="21"/>
              </w:rPr>
            </w:pPr>
          </w:p>
          <w:p w14:paraId="65C9F85D">
            <w:pPr>
              <w:pStyle w:val="5"/>
              <w:spacing w:before="62" w:line="253" w:lineRule="exact"/>
              <w:ind w:left="171"/>
            </w:pPr>
            <w:r>
              <w:rPr>
                <w:spacing w:val="-2"/>
                <w:position w:val="1"/>
              </w:rPr>
              <w:t>65</w:t>
            </w:r>
          </w:p>
        </w:tc>
        <w:tc>
          <w:tcPr>
            <w:tcW w:w="717" w:type="dxa"/>
            <w:vAlign w:val="top"/>
          </w:tcPr>
          <w:p w14:paraId="760E95EC">
            <w:pPr>
              <w:spacing w:line="366" w:lineRule="auto"/>
              <w:rPr>
                <w:rFonts w:ascii="Arial"/>
                <w:sz w:val="21"/>
              </w:rPr>
            </w:pPr>
          </w:p>
          <w:p w14:paraId="21BA7509">
            <w:pPr>
              <w:pStyle w:val="5"/>
              <w:spacing w:before="62" w:line="226" w:lineRule="auto"/>
              <w:ind w:left="34"/>
            </w:pPr>
            <w:r>
              <w:rPr>
                <w:spacing w:val="2"/>
              </w:rPr>
              <w:t>水务局</w:t>
            </w:r>
          </w:p>
        </w:tc>
        <w:tc>
          <w:tcPr>
            <w:tcW w:w="1148" w:type="dxa"/>
            <w:vAlign w:val="top"/>
          </w:tcPr>
          <w:p w14:paraId="5F24726A">
            <w:pPr>
              <w:pStyle w:val="5"/>
              <w:spacing w:before="67" w:line="226" w:lineRule="auto"/>
              <w:ind w:left="34"/>
            </w:pPr>
            <w:r>
              <w:rPr>
                <w:spacing w:val="3"/>
              </w:rPr>
              <w:t>大中型水库</w:t>
            </w:r>
          </w:p>
          <w:p w14:paraId="41B84F61">
            <w:pPr>
              <w:pStyle w:val="5"/>
              <w:spacing w:before="7" w:line="227" w:lineRule="auto"/>
              <w:ind w:left="33"/>
            </w:pPr>
            <w:r>
              <w:rPr>
                <w:spacing w:val="3"/>
              </w:rPr>
              <w:t>移民后期扶</w:t>
            </w:r>
          </w:p>
          <w:p w14:paraId="7788496D">
            <w:pPr>
              <w:pStyle w:val="5"/>
              <w:spacing w:before="8" w:line="227" w:lineRule="auto"/>
              <w:ind w:left="40" w:right="132" w:hanging="6"/>
            </w:pPr>
            <w:r>
              <w:rPr>
                <w:spacing w:val="3"/>
              </w:rPr>
              <w:t>持直发直补</w:t>
            </w:r>
            <w:r>
              <w:t xml:space="preserve"> </w:t>
            </w:r>
            <w:r>
              <w:rPr>
                <w:spacing w:val="-3"/>
              </w:rPr>
              <w:t>资金</w:t>
            </w:r>
          </w:p>
        </w:tc>
        <w:tc>
          <w:tcPr>
            <w:tcW w:w="851" w:type="dxa"/>
            <w:vAlign w:val="top"/>
          </w:tcPr>
          <w:p w14:paraId="11B07401">
            <w:pPr>
              <w:spacing w:line="397" w:lineRule="auto"/>
              <w:rPr>
                <w:rFonts w:ascii="Arial"/>
                <w:sz w:val="21"/>
              </w:rPr>
            </w:pPr>
          </w:p>
          <w:p w14:paraId="1F2EEAE9">
            <w:pPr>
              <w:pStyle w:val="5"/>
              <w:spacing w:before="49" w:line="227" w:lineRule="auto"/>
              <w:ind w:left="116"/>
              <w:rPr>
                <w:sz w:val="15"/>
                <w:szCs w:val="15"/>
              </w:rPr>
            </w:pPr>
            <w:r>
              <w:rPr>
                <w:spacing w:val="5"/>
                <w:sz w:val="15"/>
                <w:szCs w:val="15"/>
              </w:rPr>
              <w:t>省定项目</w:t>
            </w:r>
          </w:p>
        </w:tc>
        <w:tc>
          <w:tcPr>
            <w:tcW w:w="4635" w:type="dxa"/>
            <w:vAlign w:val="top"/>
          </w:tcPr>
          <w:p w14:paraId="69E8D999">
            <w:pPr>
              <w:spacing w:line="366" w:lineRule="auto"/>
              <w:rPr>
                <w:rFonts w:ascii="Arial"/>
                <w:sz w:val="21"/>
              </w:rPr>
            </w:pPr>
          </w:p>
          <w:p w14:paraId="434A6247">
            <w:pPr>
              <w:pStyle w:val="5"/>
              <w:spacing w:before="62" w:line="226" w:lineRule="auto"/>
              <w:ind w:left="36"/>
            </w:pPr>
            <w:r>
              <w:rPr>
                <w:spacing w:val="3"/>
              </w:rPr>
              <w:t>大中型水库移民</w:t>
            </w:r>
          </w:p>
        </w:tc>
        <w:tc>
          <w:tcPr>
            <w:tcW w:w="4460" w:type="dxa"/>
            <w:vAlign w:val="top"/>
          </w:tcPr>
          <w:p w14:paraId="319DC2D4">
            <w:pPr>
              <w:spacing w:line="366" w:lineRule="auto"/>
              <w:rPr>
                <w:rFonts w:ascii="Arial"/>
                <w:sz w:val="21"/>
              </w:rPr>
            </w:pPr>
          </w:p>
          <w:p w14:paraId="52611AC0">
            <w:pPr>
              <w:pStyle w:val="5"/>
              <w:spacing w:before="62" w:line="226" w:lineRule="auto"/>
              <w:ind w:left="42"/>
            </w:pPr>
            <w:r>
              <w:rPr>
                <w:spacing w:val="3"/>
              </w:rPr>
              <w:t>50元/人/月</w:t>
            </w:r>
          </w:p>
        </w:tc>
        <w:tc>
          <w:tcPr>
            <w:tcW w:w="784" w:type="dxa"/>
            <w:vAlign w:val="top"/>
          </w:tcPr>
          <w:p w14:paraId="272DEADC">
            <w:pPr>
              <w:spacing w:line="366" w:lineRule="auto"/>
              <w:rPr>
                <w:rFonts w:ascii="Arial"/>
                <w:sz w:val="21"/>
              </w:rPr>
            </w:pPr>
          </w:p>
          <w:p w14:paraId="5F2A1305">
            <w:pPr>
              <w:pStyle w:val="5"/>
              <w:spacing w:before="62" w:line="226" w:lineRule="auto"/>
              <w:ind w:left="45"/>
            </w:pPr>
            <w:r>
              <w:rPr>
                <w:spacing w:val="1"/>
              </w:rPr>
              <w:t>20年</w:t>
            </w:r>
          </w:p>
        </w:tc>
        <w:tc>
          <w:tcPr>
            <w:tcW w:w="2172" w:type="dxa"/>
            <w:vAlign w:val="top"/>
          </w:tcPr>
          <w:p w14:paraId="7F11982F">
            <w:pPr>
              <w:rPr>
                <w:rFonts w:ascii="Arial"/>
                <w:sz w:val="21"/>
              </w:rPr>
            </w:pPr>
          </w:p>
        </w:tc>
      </w:tr>
      <w:tr w14:paraId="67CE64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525" w:type="dxa"/>
            <w:vAlign w:val="top"/>
          </w:tcPr>
          <w:p w14:paraId="771CD003">
            <w:pPr>
              <w:spacing w:line="368" w:lineRule="auto"/>
              <w:rPr>
                <w:rFonts w:ascii="Arial"/>
                <w:sz w:val="21"/>
              </w:rPr>
            </w:pPr>
          </w:p>
          <w:p w14:paraId="6AC98E08">
            <w:pPr>
              <w:pStyle w:val="5"/>
              <w:spacing w:before="62" w:line="253" w:lineRule="exact"/>
              <w:ind w:left="171"/>
            </w:pPr>
            <w:r>
              <w:rPr>
                <w:spacing w:val="-2"/>
                <w:position w:val="1"/>
              </w:rPr>
              <w:t>66</w:t>
            </w:r>
          </w:p>
        </w:tc>
        <w:tc>
          <w:tcPr>
            <w:tcW w:w="717" w:type="dxa"/>
            <w:vAlign w:val="top"/>
          </w:tcPr>
          <w:p w14:paraId="2BC97C19">
            <w:pPr>
              <w:spacing w:line="368" w:lineRule="auto"/>
              <w:rPr>
                <w:rFonts w:ascii="Arial"/>
                <w:sz w:val="21"/>
              </w:rPr>
            </w:pPr>
          </w:p>
          <w:p w14:paraId="31681C65">
            <w:pPr>
              <w:pStyle w:val="5"/>
              <w:spacing w:before="61" w:line="226" w:lineRule="auto"/>
              <w:ind w:left="34"/>
            </w:pPr>
            <w:r>
              <w:rPr>
                <w:spacing w:val="2"/>
              </w:rPr>
              <w:t>水务局</w:t>
            </w:r>
          </w:p>
        </w:tc>
        <w:tc>
          <w:tcPr>
            <w:tcW w:w="1148" w:type="dxa"/>
            <w:vAlign w:val="top"/>
          </w:tcPr>
          <w:p w14:paraId="431AEF43">
            <w:pPr>
              <w:pStyle w:val="5"/>
              <w:spacing w:before="190" w:line="225" w:lineRule="auto"/>
              <w:ind w:left="32"/>
            </w:pPr>
            <w:r>
              <w:rPr>
                <w:spacing w:val="3"/>
              </w:rPr>
              <w:t>农村水利公</w:t>
            </w:r>
          </w:p>
          <w:p w14:paraId="3F149C37">
            <w:pPr>
              <w:pStyle w:val="5"/>
              <w:spacing w:before="9" w:line="235" w:lineRule="auto"/>
              <w:ind w:left="35" w:right="132" w:hanging="1"/>
            </w:pPr>
            <w:r>
              <w:rPr>
                <w:spacing w:val="3"/>
              </w:rPr>
              <w:t>益性岗位补</w:t>
            </w:r>
            <w:r>
              <w:t xml:space="preserve"> </w:t>
            </w:r>
            <w:r>
              <w:rPr>
                <w:spacing w:val="1"/>
              </w:rPr>
              <w:t>贴资金</w:t>
            </w:r>
          </w:p>
        </w:tc>
        <w:tc>
          <w:tcPr>
            <w:tcW w:w="851" w:type="dxa"/>
            <w:vAlign w:val="top"/>
          </w:tcPr>
          <w:p w14:paraId="67802766">
            <w:pPr>
              <w:spacing w:line="398" w:lineRule="auto"/>
              <w:rPr>
                <w:rFonts w:ascii="Arial"/>
                <w:sz w:val="21"/>
              </w:rPr>
            </w:pPr>
          </w:p>
          <w:p w14:paraId="3EE114CC">
            <w:pPr>
              <w:pStyle w:val="5"/>
              <w:spacing w:before="49" w:line="228" w:lineRule="auto"/>
              <w:ind w:left="114"/>
              <w:rPr>
                <w:sz w:val="15"/>
                <w:szCs w:val="15"/>
              </w:rPr>
            </w:pPr>
            <w:r>
              <w:rPr>
                <w:spacing w:val="5"/>
                <w:sz w:val="15"/>
                <w:szCs w:val="15"/>
              </w:rPr>
              <w:t>县定项目</w:t>
            </w:r>
          </w:p>
        </w:tc>
        <w:tc>
          <w:tcPr>
            <w:tcW w:w="4635" w:type="dxa"/>
            <w:vAlign w:val="top"/>
          </w:tcPr>
          <w:p w14:paraId="791BBD00">
            <w:pPr>
              <w:spacing w:line="368" w:lineRule="auto"/>
              <w:rPr>
                <w:rFonts w:ascii="Arial"/>
                <w:sz w:val="21"/>
              </w:rPr>
            </w:pPr>
          </w:p>
          <w:p w14:paraId="15D54CDB">
            <w:pPr>
              <w:pStyle w:val="5"/>
              <w:spacing w:before="61" w:line="226" w:lineRule="auto"/>
              <w:ind w:left="36"/>
            </w:pPr>
            <w:r>
              <w:rPr>
                <w:spacing w:val="3"/>
              </w:rPr>
              <w:t>水利巡管员</w:t>
            </w:r>
          </w:p>
        </w:tc>
        <w:tc>
          <w:tcPr>
            <w:tcW w:w="4460" w:type="dxa"/>
            <w:vAlign w:val="top"/>
          </w:tcPr>
          <w:p w14:paraId="27FBD89D">
            <w:pPr>
              <w:spacing w:line="381" w:lineRule="auto"/>
              <w:rPr>
                <w:rFonts w:ascii="Arial"/>
                <w:sz w:val="21"/>
              </w:rPr>
            </w:pPr>
          </w:p>
          <w:p w14:paraId="418F8808">
            <w:pPr>
              <w:pStyle w:val="5"/>
              <w:spacing w:before="55" w:line="228" w:lineRule="auto"/>
              <w:ind w:left="37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400元/人/月</w:t>
            </w:r>
          </w:p>
        </w:tc>
        <w:tc>
          <w:tcPr>
            <w:tcW w:w="784" w:type="dxa"/>
            <w:vAlign w:val="top"/>
          </w:tcPr>
          <w:p w14:paraId="47A2DEBF">
            <w:pPr>
              <w:pStyle w:val="5"/>
              <w:spacing w:before="190" w:line="226" w:lineRule="auto"/>
              <w:ind w:left="44"/>
            </w:pPr>
            <w:r>
              <w:rPr>
                <w:spacing w:val="2"/>
              </w:rPr>
              <w:t>按上级</w:t>
            </w:r>
          </w:p>
          <w:p w14:paraId="1BF93C17">
            <w:pPr>
              <w:pStyle w:val="5"/>
              <w:spacing w:before="9" w:line="235" w:lineRule="auto"/>
              <w:ind w:left="45" w:right="147" w:hanging="1"/>
            </w:pPr>
            <w:r>
              <w:rPr>
                <w:spacing w:val="2"/>
              </w:rPr>
              <w:t>文件执</w:t>
            </w:r>
            <w:r>
              <w:t xml:space="preserve"> 行</w:t>
            </w:r>
          </w:p>
        </w:tc>
        <w:tc>
          <w:tcPr>
            <w:tcW w:w="2172" w:type="dxa"/>
            <w:vAlign w:val="top"/>
          </w:tcPr>
          <w:p w14:paraId="510FF7DE">
            <w:pPr>
              <w:rPr>
                <w:rFonts w:ascii="Arial"/>
                <w:sz w:val="21"/>
              </w:rPr>
            </w:pPr>
          </w:p>
        </w:tc>
      </w:tr>
      <w:tr w14:paraId="2B3029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25" w:type="dxa"/>
            <w:vAlign w:val="top"/>
          </w:tcPr>
          <w:p w14:paraId="1CE9646B">
            <w:pPr>
              <w:spacing w:line="370" w:lineRule="auto"/>
              <w:rPr>
                <w:rFonts w:ascii="Arial"/>
                <w:sz w:val="21"/>
              </w:rPr>
            </w:pPr>
          </w:p>
          <w:p w14:paraId="777E9C68">
            <w:pPr>
              <w:pStyle w:val="5"/>
              <w:spacing w:before="62" w:line="254" w:lineRule="exact"/>
              <w:ind w:left="171"/>
            </w:pPr>
            <w:r>
              <w:rPr>
                <w:spacing w:val="-2"/>
                <w:position w:val="1"/>
              </w:rPr>
              <w:t>67</w:t>
            </w:r>
          </w:p>
        </w:tc>
        <w:tc>
          <w:tcPr>
            <w:tcW w:w="717" w:type="dxa"/>
            <w:vAlign w:val="top"/>
          </w:tcPr>
          <w:p w14:paraId="1C2207E3">
            <w:pPr>
              <w:spacing w:line="370" w:lineRule="auto"/>
              <w:rPr>
                <w:rFonts w:ascii="Arial"/>
                <w:sz w:val="21"/>
              </w:rPr>
            </w:pPr>
          </w:p>
          <w:p w14:paraId="3A71C4CA">
            <w:pPr>
              <w:pStyle w:val="5"/>
              <w:spacing w:before="62" w:line="226" w:lineRule="auto"/>
              <w:ind w:left="34"/>
            </w:pPr>
            <w:r>
              <w:rPr>
                <w:spacing w:val="2"/>
              </w:rPr>
              <w:t>水务局</w:t>
            </w:r>
          </w:p>
        </w:tc>
        <w:tc>
          <w:tcPr>
            <w:tcW w:w="1148" w:type="dxa"/>
            <w:vAlign w:val="top"/>
          </w:tcPr>
          <w:p w14:paraId="2CD17C41">
            <w:pPr>
              <w:pStyle w:val="5"/>
              <w:spacing w:before="192" w:line="226" w:lineRule="auto"/>
              <w:ind w:left="32"/>
            </w:pPr>
            <w:r>
              <w:rPr>
                <w:spacing w:val="3"/>
              </w:rPr>
              <w:t>基层山洪灾</w:t>
            </w:r>
          </w:p>
          <w:p w14:paraId="4E0E1BDE">
            <w:pPr>
              <w:pStyle w:val="5"/>
              <w:spacing w:before="8" w:line="238" w:lineRule="auto"/>
              <w:ind w:left="34" w:right="132" w:firstLine="2"/>
            </w:pPr>
            <w:r>
              <w:rPr>
                <w:spacing w:val="2"/>
              </w:rPr>
              <w:t>害防御责任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人报酬</w:t>
            </w:r>
          </w:p>
        </w:tc>
        <w:tc>
          <w:tcPr>
            <w:tcW w:w="851" w:type="dxa"/>
            <w:vAlign w:val="top"/>
          </w:tcPr>
          <w:p w14:paraId="0B781B59">
            <w:pPr>
              <w:spacing w:line="401" w:lineRule="auto"/>
              <w:rPr>
                <w:rFonts w:ascii="Arial"/>
                <w:sz w:val="21"/>
              </w:rPr>
            </w:pPr>
          </w:p>
          <w:p w14:paraId="31A66124">
            <w:pPr>
              <w:pStyle w:val="5"/>
              <w:spacing w:before="49" w:line="228" w:lineRule="auto"/>
              <w:ind w:left="114"/>
              <w:rPr>
                <w:sz w:val="15"/>
                <w:szCs w:val="15"/>
              </w:rPr>
            </w:pPr>
            <w:r>
              <w:rPr>
                <w:spacing w:val="5"/>
                <w:sz w:val="15"/>
                <w:szCs w:val="15"/>
              </w:rPr>
              <w:t>县定项目</w:t>
            </w:r>
          </w:p>
        </w:tc>
        <w:tc>
          <w:tcPr>
            <w:tcW w:w="4635" w:type="dxa"/>
            <w:vAlign w:val="top"/>
          </w:tcPr>
          <w:p w14:paraId="53627358">
            <w:pPr>
              <w:spacing w:line="370" w:lineRule="auto"/>
              <w:rPr>
                <w:rFonts w:ascii="Arial"/>
                <w:sz w:val="21"/>
              </w:rPr>
            </w:pPr>
          </w:p>
          <w:p w14:paraId="38753F4B">
            <w:pPr>
              <w:pStyle w:val="5"/>
              <w:spacing w:before="62" w:line="226" w:lineRule="auto"/>
              <w:ind w:left="52"/>
            </w:pPr>
            <w:r>
              <w:rPr>
                <w:spacing w:val="2"/>
              </w:rPr>
              <w:t>山洪灾害防御责任人</w:t>
            </w:r>
          </w:p>
        </w:tc>
        <w:tc>
          <w:tcPr>
            <w:tcW w:w="4460" w:type="dxa"/>
            <w:vAlign w:val="top"/>
          </w:tcPr>
          <w:p w14:paraId="2BFD5040">
            <w:pPr>
              <w:spacing w:line="384" w:lineRule="auto"/>
              <w:rPr>
                <w:rFonts w:ascii="Arial"/>
                <w:sz w:val="21"/>
              </w:rPr>
            </w:pPr>
          </w:p>
          <w:p w14:paraId="0725072B">
            <w:pPr>
              <w:pStyle w:val="5"/>
              <w:spacing w:before="55" w:line="228" w:lineRule="auto"/>
              <w:ind w:left="41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300元/人/月</w:t>
            </w:r>
          </w:p>
        </w:tc>
        <w:tc>
          <w:tcPr>
            <w:tcW w:w="784" w:type="dxa"/>
            <w:vAlign w:val="top"/>
          </w:tcPr>
          <w:p w14:paraId="65E86A56">
            <w:pPr>
              <w:pStyle w:val="5"/>
              <w:spacing w:before="192" w:line="226" w:lineRule="auto"/>
              <w:ind w:left="44"/>
            </w:pPr>
            <w:r>
              <w:rPr>
                <w:spacing w:val="2"/>
              </w:rPr>
              <w:t>按上级</w:t>
            </w:r>
          </w:p>
          <w:p w14:paraId="54224945">
            <w:pPr>
              <w:pStyle w:val="5"/>
              <w:spacing w:before="9" w:line="238" w:lineRule="auto"/>
              <w:ind w:left="45" w:right="147" w:hanging="1"/>
            </w:pPr>
            <w:r>
              <w:rPr>
                <w:spacing w:val="2"/>
              </w:rPr>
              <w:t>文件执</w:t>
            </w:r>
            <w:r>
              <w:t xml:space="preserve"> 行</w:t>
            </w:r>
          </w:p>
        </w:tc>
        <w:tc>
          <w:tcPr>
            <w:tcW w:w="2172" w:type="dxa"/>
            <w:vAlign w:val="top"/>
          </w:tcPr>
          <w:p w14:paraId="05DD6BBE">
            <w:pPr>
              <w:rPr>
                <w:rFonts w:ascii="Arial"/>
                <w:sz w:val="21"/>
              </w:rPr>
            </w:pPr>
          </w:p>
        </w:tc>
      </w:tr>
    </w:tbl>
    <w:p w14:paraId="6BEAD2FE">
      <w:pPr>
        <w:rPr>
          <w:rFonts w:ascii="Arial"/>
          <w:sz w:val="21"/>
        </w:rPr>
      </w:pPr>
    </w:p>
    <w:p w14:paraId="36D6246D">
      <w:pPr>
        <w:rPr>
          <w:rFonts w:ascii="Arial" w:hAnsi="Arial" w:eastAsia="Arial" w:cs="Arial"/>
          <w:sz w:val="21"/>
          <w:szCs w:val="21"/>
        </w:rPr>
        <w:sectPr>
          <w:pgSz w:w="16837" w:h="11905"/>
          <w:pgMar w:top="608" w:right="748" w:bottom="0" w:left="781" w:header="0" w:footer="0" w:gutter="0"/>
          <w:cols w:space="720" w:num="1"/>
        </w:sectPr>
      </w:pPr>
    </w:p>
    <w:p w14:paraId="7A3A522C">
      <w:pPr>
        <w:spacing w:before="92" w:line="234" w:lineRule="auto"/>
        <w:ind w:left="2927"/>
        <w:outlineLvl w:val="0"/>
        <w:rPr>
          <w:rFonts w:ascii="方正小标宋简体" w:hAnsi="方正小标宋简体" w:eastAsia="方正小标宋简体" w:cs="方正小标宋简体"/>
          <w:sz w:val="39"/>
          <w:szCs w:val="39"/>
        </w:rPr>
      </w:pPr>
      <w:r>
        <w:rPr>
          <w:rFonts w:ascii="方正小标宋简体" w:hAnsi="方正小标宋简体" w:eastAsia="方正小标宋简体" w:cs="方正小标宋简体"/>
          <w:spacing w:val="4"/>
          <w:sz w:val="39"/>
          <w:szCs w:val="39"/>
        </w:rPr>
        <w:t>峨边彝族自治县惠民惠农财政补贴“一卡通”项目清单</w:t>
      </w:r>
    </w:p>
    <w:p w14:paraId="725C5D07">
      <w:pPr>
        <w:spacing w:line="32" w:lineRule="auto"/>
        <w:rPr>
          <w:rFonts w:ascii="Arial"/>
          <w:sz w:val="2"/>
        </w:rPr>
      </w:pPr>
    </w:p>
    <w:tbl>
      <w:tblPr>
        <w:tblStyle w:val="4"/>
        <w:tblW w:w="1529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717"/>
        <w:gridCol w:w="1148"/>
        <w:gridCol w:w="851"/>
        <w:gridCol w:w="4635"/>
        <w:gridCol w:w="4460"/>
        <w:gridCol w:w="784"/>
        <w:gridCol w:w="2172"/>
      </w:tblGrid>
      <w:tr w14:paraId="750D7E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525" w:type="dxa"/>
            <w:vAlign w:val="top"/>
          </w:tcPr>
          <w:p w14:paraId="35C9C6EB">
            <w:pPr>
              <w:spacing w:before="232" w:line="228" w:lineRule="auto"/>
              <w:ind w:left="5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717" w:type="dxa"/>
            <w:vAlign w:val="top"/>
          </w:tcPr>
          <w:p w14:paraId="1EA6985F">
            <w:pPr>
              <w:spacing w:before="100" w:line="227" w:lineRule="auto"/>
              <w:ind w:left="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1"/>
                <w:sz w:val="21"/>
                <w:szCs w:val="21"/>
              </w:rPr>
              <w:t>所属部</w:t>
            </w:r>
          </w:p>
          <w:p w14:paraId="1F7BF7B0">
            <w:pPr>
              <w:spacing w:before="6" w:line="232" w:lineRule="auto"/>
              <w:ind w:left="26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门</w:t>
            </w:r>
          </w:p>
        </w:tc>
        <w:tc>
          <w:tcPr>
            <w:tcW w:w="1148" w:type="dxa"/>
            <w:vAlign w:val="top"/>
          </w:tcPr>
          <w:p w14:paraId="50941B1F">
            <w:pPr>
              <w:spacing w:before="100" w:line="227" w:lineRule="auto"/>
              <w:ind w:left="13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补助项目</w:t>
            </w:r>
          </w:p>
          <w:p w14:paraId="5BB7C7F5">
            <w:pPr>
              <w:spacing w:before="6" w:line="227" w:lineRule="auto"/>
              <w:ind w:left="36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1"/>
                <w:sz w:val="21"/>
                <w:szCs w:val="21"/>
              </w:rPr>
              <w:t>名称</w:t>
            </w:r>
          </w:p>
        </w:tc>
        <w:tc>
          <w:tcPr>
            <w:tcW w:w="851" w:type="dxa"/>
            <w:vAlign w:val="top"/>
          </w:tcPr>
          <w:p w14:paraId="0748B1B9">
            <w:pPr>
              <w:spacing w:before="100" w:line="226" w:lineRule="auto"/>
              <w:ind w:left="1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项目类</w:t>
            </w:r>
          </w:p>
          <w:p w14:paraId="2FDB9ED6">
            <w:pPr>
              <w:spacing w:before="7" w:line="232" w:lineRule="auto"/>
              <w:ind w:left="32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型</w:t>
            </w:r>
          </w:p>
        </w:tc>
        <w:tc>
          <w:tcPr>
            <w:tcW w:w="4635" w:type="dxa"/>
            <w:vAlign w:val="top"/>
          </w:tcPr>
          <w:p w14:paraId="6BEC4DEF">
            <w:pPr>
              <w:spacing w:before="233" w:line="227" w:lineRule="auto"/>
              <w:ind w:left="188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补贴对象</w:t>
            </w:r>
          </w:p>
        </w:tc>
        <w:tc>
          <w:tcPr>
            <w:tcW w:w="4460" w:type="dxa"/>
            <w:vAlign w:val="top"/>
          </w:tcPr>
          <w:p w14:paraId="75ADC4A3">
            <w:pPr>
              <w:spacing w:before="233" w:line="227" w:lineRule="auto"/>
              <w:ind w:left="18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补贴标准</w:t>
            </w:r>
          </w:p>
        </w:tc>
        <w:tc>
          <w:tcPr>
            <w:tcW w:w="784" w:type="dxa"/>
            <w:vAlign w:val="top"/>
          </w:tcPr>
          <w:p w14:paraId="1A928372">
            <w:pPr>
              <w:spacing w:before="101" w:line="224" w:lineRule="auto"/>
              <w:ind w:left="7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执行期</w:t>
            </w:r>
          </w:p>
          <w:p w14:paraId="327E68F7">
            <w:pPr>
              <w:spacing w:before="9" w:line="229" w:lineRule="auto"/>
              <w:ind w:left="31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限</w:t>
            </w:r>
          </w:p>
        </w:tc>
        <w:tc>
          <w:tcPr>
            <w:tcW w:w="2172" w:type="dxa"/>
            <w:vAlign w:val="top"/>
          </w:tcPr>
          <w:p w14:paraId="19154019">
            <w:pPr>
              <w:spacing w:before="232" w:line="227" w:lineRule="auto"/>
              <w:ind w:left="87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备注</w:t>
            </w:r>
          </w:p>
        </w:tc>
      </w:tr>
      <w:tr w14:paraId="0185C7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4" w:hRule="atLeast"/>
        </w:trPr>
        <w:tc>
          <w:tcPr>
            <w:tcW w:w="525" w:type="dxa"/>
            <w:vAlign w:val="top"/>
          </w:tcPr>
          <w:p w14:paraId="71828491">
            <w:pPr>
              <w:spacing w:line="257" w:lineRule="auto"/>
              <w:rPr>
                <w:rFonts w:ascii="Arial"/>
                <w:sz w:val="21"/>
              </w:rPr>
            </w:pPr>
          </w:p>
          <w:p w14:paraId="4106AABF">
            <w:pPr>
              <w:spacing w:line="257" w:lineRule="auto"/>
              <w:rPr>
                <w:rFonts w:ascii="Arial"/>
                <w:sz w:val="21"/>
              </w:rPr>
            </w:pPr>
          </w:p>
          <w:p w14:paraId="42F0036A">
            <w:pPr>
              <w:spacing w:line="257" w:lineRule="auto"/>
              <w:rPr>
                <w:rFonts w:ascii="Arial"/>
                <w:sz w:val="21"/>
              </w:rPr>
            </w:pPr>
          </w:p>
          <w:p w14:paraId="616C5F3B">
            <w:pPr>
              <w:spacing w:line="257" w:lineRule="auto"/>
              <w:rPr>
                <w:rFonts w:ascii="Arial"/>
                <w:sz w:val="21"/>
              </w:rPr>
            </w:pPr>
          </w:p>
          <w:p w14:paraId="0FE587D2">
            <w:pPr>
              <w:spacing w:line="257" w:lineRule="auto"/>
              <w:rPr>
                <w:rFonts w:ascii="Arial"/>
                <w:sz w:val="21"/>
              </w:rPr>
            </w:pPr>
          </w:p>
          <w:p w14:paraId="03161942">
            <w:pPr>
              <w:spacing w:line="257" w:lineRule="auto"/>
              <w:rPr>
                <w:rFonts w:ascii="Arial"/>
                <w:sz w:val="21"/>
              </w:rPr>
            </w:pPr>
          </w:p>
          <w:p w14:paraId="2EAC548A">
            <w:pPr>
              <w:pStyle w:val="5"/>
              <w:spacing w:before="62" w:line="254" w:lineRule="exact"/>
              <w:ind w:left="171"/>
            </w:pPr>
            <w:r>
              <w:rPr>
                <w:spacing w:val="-2"/>
                <w:position w:val="1"/>
              </w:rPr>
              <w:t>68</w:t>
            </w:r>
          </w:p>
        </w:tc>
        <w:tc>
          <w:tcPr>
            <w:tcW w:w="717" w:type="dxa"/>
            <w:vAlign w:val="top"/>
          </w:tcPr>
          <w:p w14:paraId="00DAC14B">
            <w:pPr>
              <w:spacing w:line="284" w:lineRule="auto"/>
              <w:rPr>
                <w:rFonts w:ascii="Arial"/>
                <w:sz w:val="21"/>
              </w:rPr>
            </w:pPr>
          </w:p>
          <w:p w14:paraId="3FFBD683">
            <w:pPr>
              <w:spacing w:line="284" w:lineRule="auto"/>
              <w:rPr>
                <w:rFonts w:ascii="Arial"/>
                <w:sz w:val="21"/>
              </w:rPr>
            </w:pPr>
          </w:p>
          <w:p w14:paraId="303B45E8">
            <w:pPr>
              <w:spacing w:line="284" w:lineRule="auto"/>
              <w:rPr>
                <w:rFonts w:ascii="Arial"/>
                <w:sz w:val="21"/>
              </w:rPr>
            </w:pPr>
          </w:p>
          <w:p w14:paraId="7A723A78">
            <w:pPr>
              <w:spacing w:line="284" w:lineRule="auto"/>
              <w:rPr>
                <w:rFonts w:ascii="Arial"/>
                <w:sz w:val="21"/>
              </w:rPr>
            </w:pPr>
          </w:p>
          <w:p w14:paraId="1E10A4EC">
            <w:pPr>
              <w:spacing w:line="284" w:lineRule="auto"/>
              <w:rPr>
                <w:rFonts w:ascii="Arial"/>
                <w:sz w:val="21"/>
              </w:rPr>
            </w:pPr>
          </w:p>
          <w:p w14:paraId="3DE472C4">
            <w:pPr>
              <w:pStyle w:val="5"/>
              <w:spacing w:before="62" w:line="227" w:lineRule="auto"/>
              <w:ind w:left="32"/>
            </w:pPr>
            <w:r>
              <w:rPr>
                <w:spacing w:val="2"/>
              </w:rPr>
              <w:t>县医疗</w:t>
            </w:r>
          </w:p>
          <w:p w14:paraId="19C77FB4">
            <w:pPr>
              <w:pStyle w:val="5"/>
              <w:spacing w:before="8" w:line="226" w:lineRule="auto"/>
              <w:ind w:left="32"/>
            </w:pPr>
            <w:r>
              <w:rPr>
                <w:spacing w:val="2"/>
              </w:rPr>
              <w:t>保障局</w:t>
            </w:r>
          </w:p>
        </w:tc>
        <w:tc>
          <w:tcPr>
            <w:tcW w:w="1148" w:type="dxa"/>
            <w:vAlign w:val="top"/>
          </w:tcPr>
          <w:p w14:paraId="178044E6">
            <w:pPr>
              <w:spacing w:line="265" w:lineRule="auto"/>
              <w:rPr>
                <w:rFonts w:ascii="Arial"/>
                <w:sz w:val="21"/>
              </w:rPr>
            </w:pPr>
          </w:p>
          <w:p w14:paraId="61172EFA">
            <w:pPr>
              <w:spacing w:line="265" w:lineRule="auto"/>
              <w:rPr>
                <w:rFonts w:ascii="Arial"/>
                <w:sz w:val="21"/>
              </w:rPr>
            </w:pPr>
          </w:p>
          <w:p w14:paraId="64AD5EB4">
            <w:pPr>
              <w:spacing w:line="265" w:lineRule="auto"/>
              <w:rPr>
                <w:rFonts w:ascii="Arial"/>
                <w:sz w:val="21"/>
              </w:rPr>
            </w:pPr>
          </w:p>
          <w:p w14:paraId="7ECAE5F2">
            <w:pPr>
              <w:spacing w:line="265" w:lineRule="auto"/>
              <w:rPr>
                <w:rFonts w:ascii="Arial"/>
                <w:sz w:val="21"/>
              </w:rPr>
            </w:pPr>
          </w:p>
          <w:p w14:paraId="4ACEC4AA">
            <w:pPr>
              <w:pStyle w:val="5"/>
              <w:spacing w:before="62" w:line="226" w:lineRule="auto"/>
              <w:ind w:left="32"/>
            </w:pPr>
            <w:r>
              <w:rPr>
                <w:spacing w:val="3"/>
              </w:rPr>
              <w:t>城乡医疗救</w:t>
            </w:r>
          </w:p>
          <w:p w14:paraId="59448F63">
            <w:pPr>
              <w:pStyle w:val="5"/>
              <w:spacing w:before="9" w:line="227" w:lineRule="auto"/>
              <w:ind w:left="32"/>
            </w:pPr>
            <w:r>
              <w:rPr>
                <w:spacing w:val="3"/>
              </w:rPr>
              <w:t>助资金（实</w:t>
            </w:r>
          </w:p>
          <w:p w14:paraId="21772BC9">
            <w:pPr>
              <w:pStyle w:val="5"/>
              <w:spacing w:before="9" w:line="227" w:lineRule="auto"/>
              <w:ind w:left="35"/>
            </w:pPr>
            <w:r>
              <w:rPr>
                <w:spacing w:val="3"/>
              </w:rPr>
              <w:t>行“一站式</w:t>
            </w:r>
          </w:p>
          <w:p w14:paraId="16EBE3FB">
            <w:pPr>
              <w:pStyle w:val="5"/>
              <w:spacing w:before="8" w:line="226" w:lineRule="auto"/>
              <w:ind w:left="50"/>
            </w:pPr>
            <w:r>
              <w:rPr>
                <w:spacing w:val="-1"/>
              </w:rPr>
              <w:t>”结算的资</w:t>
            </w:r>
          </w:p>
          <w:p w14:paraId="37A3A2F9">
            <w:pPr>
              <w:pStyle w:val="5"/>
              <w:spacing w:before="7" w:line="226" w:lineRule="auto"/>
              <w:ind w:left="34"/>
            </w:pPr>
            <w:r>
              <w:rPr>
                <w:spacing w:val="1"/>
              </w:rPr>
              <w:t>金除外）</w:t>
            </w:r>
          </w:p>
        </w:tc>
        <w:tc>
          <w:tcPr>
            <w:tcW w:w="851" w:type="dxa"/>
            <w:vAlign w:val="top"/>
          </w:tcPr>
          <w:p w14:paraId="1EAF5C4C">
            <w:pPr>
              <w:spacing w:line="262" w:lineRule="auto"/>
              <w:rPr>
                <w:rFonts w:ascii="Arial"/>
                <w:sz w:val="21"/>
              </w:rPr>
            </w:pPr>
          </w:p>
          <w:p w14:paraId="4D2D3E21">
            <w:pPr>
              <w:spacing w:line="262" w:lineRule="auto"/>
              <w:rPr>
                <w:rFonts w:ascii="Arial"/>
                <w:sz w:val="21"/>
              </w:rPr>
            </w:pPr>
          </w:p>
          <w:p w14:paraId="7EAD3E23">
            <w:pPr>
              <w:spacing w:line="262" w:lineRule="auto"/>
              <w:rPr>
                <w:rFonts w:ascii="Arial"/>
                <w:sz w:val="21"/>
              </w:rPr>
            </w:pPr>
          </w:p>
          <w:p w14:paraId="433B0092">
            <w:pPr>
              <w:spacing w:line="262" w:lineRule="auto"/>
              <w:rPr>
                <w:rFonts w:ascii="Arial"/>
                <w:sz w:val="21"/>
              </w:rPr>
            </w:pPr>
          </w:p>
          <w:p w14:paraId="79D30C5A">
            <w:pPr>
              <w:spacing w:line="262" w:lineRule="auto"/>
              <w:rPr>
                <w:rFonts w:ascii="Arial"/>
                <w:sz w:val="21"/>
              </w:rPr>
            </w:pPr>
          </w:p>
          <w:p w14:paraId="0B6BFDA6">
            <w:pPr>
              <w:spacing w:line="262" w:lineRule="auto"/>
              <w:rPr>
                <w:rFonts w:ascii="Arial"/>
                <w:sz w:val="21"/>
              </w:rPr>
            </w:pPr>
          </w:p>
          <w:p w14:paraId="50EEE46F">
            <w:pPr>
              <w:pStyle w:val="5"/>
              <w:spacing w:before="49" w:line="227" w:lineRule="auto"/>
              <w:ind w:left="116"/>
              <w:rPr>
                <w:sz w:val="15"/>
                <w:szCs w:val="15"/>
              </w:rPr>
            </w:pPr>
            <w:r>
              <w:rPr>
                <w:spacing w:val="5"/>
                <w:sz w:val="15"/>
                <w:szCs w:val="15"/>
              </w:rPr>
              <w:t>省定项目</w:t>
            </w:r>
          </w:p>
        </w:tc>
        <w:tc>
          <w:tcPr>
            <w:tcW w:w="4635" w:type="dxa"/>
            <w:vAlign w:val="top"/>
          </w:tcPr>
          <w:p w14:paraId="70D2902D">
            <w:pPr>
              <w:spacing w:line="284" w:lineRule="auto"/>
              <w:rPr>
                <w:rFonts w:ascii="Arial"/>
                <w:sz w:val="21"/>
              </w:rPr>
            </w:pPr>
          </w:p>
          <w:p w14:paraId="78686092">
            <w:pPr>
              <w:spacing w:line="284" w:lineRule="auto"/>
              <w:rPr>
                <w:rFonts w:ascii="Arial"/>
                <w:sz w:val="21"/>
              </w:rPr>
            </w:pPr>
          </w:p>
          <w:p w14:paraId="4E86560D">
            <w:pPr>
              <w:spacing w:line="284" w:lineRule="auto"/>
              <w:rPr>
                <w:rFonts w:ascii="Arial"/>
                <w:sz w:val="21"/>
              </w:rPr>
            </w:pPr>
          </w:p>
          <w:p w14:paraId="29E7FDF4">
            <w:pPr>
              <w:spacing w:line="284" w:lineRule="auto"/>
              <w:rPr>
                <w:rFonts w:ascii="Arial"/>
                <w:sz w:val="21"/>
              </w:rPr>
            </w:pPr>
          </w:p>
          <w:p w14:paraId="5052C74F">
            <w:pPr>
              <w:spacing w:line="285" w:lineRule="auto"/>
              <w:rPr>
                <w:rFonts w:ascii="Arial"/>
                <w:sz w:val="21"/>
              </w:rPr>
            </w:pPr>
          </w:p>
          <w:p w14:paraId="6A8D9A7B">
            <w:pPr>
              <w:pStyle w:val="5"/>
              <w:spacing w:before="62" w:line="237" w:lineRule="auto"/>
              <w:ind w:left="34" w:right="105"/>
            </w:pPr>
            <w:r>
              <w:rPr>
                <w:spacing w:val="4"/>
              </w:rPr>
              <w:t>特困人员；孤儿；低保对象；低保边缘家庭成员；防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止返贫监测户；因病致贫重病患者。</w:t>
            </w:r>
          </w:p>
        </w:tc>
        <w:tc>
          <w:tcPr>
            <w:tcW w:w="4460" w:type="dxa"/>
            <w:vAlign w:val="top"/>
          </w:tcPr>
          <w:p w14:paraId="1657AE27">
            <w:pPr>
              <w:pStyle w:val="5"/>
              <w:spacing w:before="70"/>
              <w:ind w:left="37" w:right="84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特困人员和孤儿的普通门诊费用，不设起付标准，政策</w:t>
            </w:r>
            <w:r>
              <w:rPr>
                <w:spacing w:val="1"/>
                <w:sz w:val="17"/>
                <w:szCs w:val="17"/>
              </w:rPr>
              <w:t xml:space="preserve">  </w:t>
            </w:r>
            <w:r>
              <w:rPr>
                <w:spacing w:val="6"/>
                <w:sz w:val="17"/>
                <w:szCs w:val="17"/>
              </w:rPr>
              <w:t>范围内统一全额救助，年度限额500元；特困人员和</w:t>
            </w:r>
            <w:r>
              <w:rPr>
                <w:spacing w:val="5"/>
                <w:sz w:val="17"/>
                <w:szCs w:val="17"/>
              </w:rPr>
              <w:t>孤儿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的住院费用，不设起付标准，统一全额救助，年度限额5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万元；低保对象不设救助起付标准，统一按80%救助</w:t>
            </w:r>
            <w:r>
              <w:rPr>
                <w:spacing w:val="5"/>
                <w:sz w:val="17"/>
                <w:szCs w:val="17"/>
              </w:rPr>
              <w:t>，年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度限额3万元；防止返贫监测户救助起付标准按我市上年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居民人均可支配收入的2%确定，统一按65%救</w:t>
            </w:r>
            <w:r>
              <w:rPr>
                <w:spacing w:val="5"/>
                <w:sz w:val="17"/>
                <w:szCs w:val="17"/>
              </w:rPr>
              <w:t>助，年度限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额3万元；低保边缘家庭成员救助起付标准按我市上年</w:t>
            </w:r>
            <w:r>
              <w:rPr>
                <w:rFonts w:hint="eastAsia"/>
                <w:spacing w:val="6"/>
                <w:sz w:val="17"/>
                <w:szCs w:val="17"/>
                <w:lang w:eastAsia="zh-CN"/>
              </w:rPr>
              <w:t>居民人均可支配收入</w:t>
            </w:r>
            <w:r>
              <w:rPr>
                <w:spacing w:val="5"/>
                <w:sz w:val="17"/>
                <w:szCs w:val="17"/>
              </w:rPr>
              <w:t>的10%确定，统一按60%救助，年度限</w:t>
            </w:r>
            <w:r>
              <w:rPr>
                <w:spacing w:val="9"/>
                <w:sz w:val="17"/>
                <w:szCs w:val="17"/>
              </w:rPr>
              <w:t xml:space="preserve">  </w:t>
            </w:r>
            <w:r>
              <w:rPr>
                <w:spacing w:val="6"/>
                <w:sz w:val="17"/>
                <w:szCs w:val="17"/>
              </w:rPr>
              <w:t>额1万元；因病致贫重病患者救助起付标准按我市上年</w:t>
            </w:r>
            <w:r>
              <w:rPr>
                <w:rFonts w:hint="eastAsia"/>
                <w:spacing w:val="6"/>
                <w:sz w:val="17"/>
                <w:szCs w:val="17"/>
                <w:lang w:eastAsia="zh-CN"/>
              </w:rPr>
              <w:t>居民人均可支配收入</w:t>
            </w:r>
            <w:r>
              <w:rPr>
                <w:spacing w:val="5"/>
                <w:sz w:val="17"/>
                <w:szCs w:val="17"/>
              </w:rPr>
              <w:t>的25%确定，统一按60%救助，年度限</w:t>
            </w:r>
            <w:r>
              <w:rPr>
                <w:spacing w:val="9"/>
                <w:sz w:val="17"/>
                <w:szCs w:val="17"/>
              </w:rPr>
              <w:t xml:space="preserve">  </w:t>
            </w:r>
            <w:r>
              <w:rPr>
                <w:spacing w:val="6"/>
                <w:sz w:val="17"/>
                <w:szCs w:val="17"/>
              </w:rPr>
              <w:t>额1万元；经三重保障制度后政策范围内个人年度累计额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自付费用仍超过我市防止返贫监测收入的部分，统一按</w:t>
            </w:r>
            <w:r>
              <w:rPr>
                <w:spacing w:val="2"/>
                <w:sz w:val="17"/>
                <w:szCs w:val="17"/>
              </w:rPr>
              <w:t xml:space="preserve">  </w:t>
            </w:r>
            <w:r>
              <w:rPr>
                <w:spacing w:val="6"/>
                <w:sz w:val="17"/>
                <w:szCs w:val="17"/>
              </w:rPr>
              <w:t>60%倾斜救助，年度限额2万元；高值药品和单</w:t>
            </w:r>
            <w:r>
              <w:rPr>
                <w:spacing w:val="5"/>
                <w:sz w:val="17"/>
                <w:szCs w:val="17"/>
              </w:rPr>
              <w:t>行支付药</w:t>
            </w:r>
            <w:r>
              <w:rPr>
                <w:sz w:val="17"/>
                <w:szCs w:val="17"/>
              </w:rPr>
              <w:t xml:space="preserve">  </w:t>
            </w:r>
            <w:r>
              <w:rPr>
                <w:spacing w:val="6"/>
                <w:sz w:val="17"/>
                <w:szCs w:val="17"/>
              </w:rPr>
              <w:t>品费用，统一按50%救助，救助起付标准和年度限额</w:t>
            </w:r>
            <w:r>
              <w:rPr>
                <w:spacing w:val="5"/>
                <w:sz w:val="17"/>
                <w:szCs w:val="17"/>
              </w:rPr>
              <w:t>按救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助对象类别分类执行。</w:t>
            </w:r>
          </w:p>
        </w:tc>
        <w:tc>
          <w:tcPr>
            <w:tcW w:w="784" w:type="dxa"/>
            <w:vAlign w:val="top"/>
          </w:tcPr>
          <w:p w14:paraId="14D74127">
            <w:pPr>
              <w:spacing w:line="264" w:lineRule="auto"/>
              <w:rPr>
                <w:rFonts w:ascii="Arial"/>
                <w:sz w:val="21"/>
              </w:rPr>
            </w:pPr>
          </w:p>
          <w:p w14:paraId="07ECB06D">
            <w:pPr>
              <w:spacing w:line="265" w:lineRule="auto"/>
              <w:rPr>
                <w:rFonts w:ascii="Arial"/>
                <w:sz w:val="21"/>
              </w:rPr>
            </w:pPr>
          </w:p>
          <w:p w14:paraId="0AAC031F">
            <w:pPr>
              <w:spacing w:line="265" w:lineRule="auto"/>
              <w:rPr>
                <w:rFonts w:ascii="Arial"/>
                <w:sz w:val="21"/>
              </w:rPr>
            </w:pPr>
          </w:p>
          <w:p w14:paraId="13C4AB5D">
            <w:pPr>
              <w:spacing w:line="265" w:lineRule="auto"/>
              <w:rPr>
                <w:rFonts w:ascii="Arial"/>
                <w:sz w:val="21"/>
              </w:rPr>
            </w:pPr>
          </w:p>
          <w:p w14:paraId="6E012F71">
            <w:pPr>
              <w:pStyle w:val="5"/>
              <w:spacing w:before="62" w:line="236" w:lineRule="auto"/>
              <w:ind w:left="42" w:right="42" w:firstLine="3"/>
              <w:jc w:val="both"/>
            </w:pPr>
            <w:r>
              <w:rPr>
                <w:spacing w:val="2"/>
              </w:rPr>
              <w:t xml:space="preserve">2022年9 </w:t>
            </w:r>
            <w:r>
              <w:rPr>
                <w:spacing w:val="3"/>
              </w:rPr>
              <w:t>月1日起</w:t>
            </w:r>
            <w:r>
              <w:rPr>
                <w:spacing w:val="1"/>
              </w:rPr>
              <w:t xml:space="preserve"> 施行，</w:t>
            </w:r>
          </w:p>
          <w:p w14:paraId="17403277">
            <w:pPr>
              <w:pStyle w:val="5"/>
              <w:spacing w:line="226" w:lineRule="auto"/>
              <w:ind w:left="43"/>
            </w:pPr>
            <w:r>
              <w:rPr>
                <w:spacing w:val="2"/>
              </w:rPr>
              <w:t>有效期5</w:t>
            </w:r>
          </w:p>
          <w:p w14:paraId="0BEB56E7">
            <w:pPr>
              <w:pStyle w:val="5"/>
              <w:spacing w:before="6" w:line="226" w:lineRule="auto"/>
              <w:ind w:left="43"/>
            </w:pPr>
            <w:r>
              <w:rPr>
                <w:spacing w:val="-2"/>
              </w:rPr>
              <w:t>年。</w:t>
            </w:r>
          </w:p>
        </w:tc>
        <w:tc>
          <w:tcPr>
            <w:tcW w:w="2172" w:type="dxa"/>
            <w:vAlign w:val="top"/>
          </w:tcPr>
          <w:p w14:paraId="76657813">
            <w:pPr>
              <w:rPr>
                <w:rFonts w:ascii="Arial"/>
                <w:sz w:val="21"/>
              </w:rPr>
            </w:pPr>
          </w:p>
        </w:tc>
      </w:tr>
      <w:tr w14:paraId="1C80FD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484487D4">
            <w:pPr>
              <w:spacing w:line="365" w:lineRule="auto"/>
              <w:rPr>
                <w:rFonts w:ascii="Arial"/>
                <w:sz w:val="21"/>
              </w:rPr>
            </w:pPr>
          </w:p>
          <w:p w14:paraId="267E3E0E">
            <w:pPr>
              <w:pStyle w:val="5"/>
              <w:spacing w:before="62" w:line="253" w:lineRule="exact"/>
              <w:ind w:left="171"/>
            </w:pPr>
            <w:r>
              <w:rPr>
                <w:spacing w:val="-2"/>
                <w:position w:val="1"/>
              </w:rPr>
              <w:t>69</w:t>
            </w:r>
          </w:p>
        </w:tc>
        <w:tc>
          <w:tcPr>
            <w:tcW w:w="717" w:type="dxa"/>
            <w:vAlign w:val="top"/>
          </w:tcPr>
          <w:p w14:paraId="7F9ED4BA">
            <w:pPr>
              <w:spacing w:line="365" w:lineRule="auto"/>
              <w:rPr>
                <w:rFonts w:ascii="Arial"/>
                <w:sz w:val="21"/>
              </w:rPr>
            </w:pPr>
          </w:p>
          <w:p w14:paraId="3612A045">
            <w:pPr>
              <w:pStyle w:val="5"/>
              <w:spacing w:before="62" w:line="226" w:lineRule="auto"/>
              <w:ind w:left="35"/>
            </w:pPr>
            <w:r>
              <w:rPr>
                <w:spacing w:val="1"/>
              </w:rPr>
              <w:t>发改局</w:t>
            </w:r>
          </w:p>
        </w:tc>
        <w:tc>
          <w:tcPr>
            <w:tcW w:w="1148" w:type="dxa"/>
            <w:vAlign w:val="top"/>
          </w:tcPr>
          <w:p w14:paraId="7334E333">
            <w:pPr>
              <w:spacing w:line="245" w:lineRule="auto"/>
              <w:rPr>
                <w:rFonts w:ascii="Arial"/>
                <w:sz w:val="21"/>
              </w:rPr>
            </w:pPr>
          </w:p>
          <w:p w14:paraId="18E0F96A">
            <w:pPr>
              <w:pStyle w:val="5"/>
              <w:spacing w:before="62" w:line="235" w:lineRule="auto"/>
              <w:ind w:left="34" w:right="132" w:firstLine="20"/>
            </w:pPr>
            <w:r>
              <w:rPr>
                <w:spacing w:val="-1"/>
              </w:rPr>
              <w:t>以工代赈劳</w:t>
            </w:r>
            <w:r>
              <w:t xml:space="preserve"> </w:t>
            </w:r>
            <w:r>
              <w:rPr>
                <w:spacing w:val="2"/>
              </w:rPr>
              <w:t>务报酬</w:t>
            </w:r>
          </w:p>
        </w:tc>
        <w:tc>
          <w:tcPr>
            <w:tcW w:w="851" w:type="dxa"/>
            <w:vAlign w:val="top"/>
          </w:tcPr>
          <w:p w14:paraId="5ABAFD94">
            <w:pPr>
              <w:spacing w:line="365" w:lineRule="auto"/>
              <w:rPr>
                <w:rFonts w:ascii="Arial"/>
                <w:sz w:val="21"/>
              </w:rPr>
            </w:pPr>
          </w:p>
          <w:p w14:paraId="43AD34E6">
            <w:pPr>
              <w:pStyle w:val="5"/>
              <w:spacing w:before="62" w:line="226" w:lineRule="auto"/>
              <w:ind w:left="44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0272D150">
            <w:pPr>
              <w:spacing w:line="365" w:lineRule="auto"/>
              <w:rPr>
                <w:rFonts w:ascii="Arial"/>
                <w:sz w:val="21"/>
              </w:rPr>
            </w:pPr>
          </w:p>
          <w:p w14:paraId="6B6F3F5B">
            <w:pPr>
              <w:pStyle w:val="5"/>
              <w:spacing w:before="62" w:line="226" w:lineRule="auto"/>
              <w:ind w:left="36"/>
            </w:pPr>
            <w:r>
              <w:rPr>
                <w:spacing w:val="4"/>
              </w:rPr>
              <w:t>参与以工代赈工程建设的项目所在地务工群众</w:t>
            </w:r>
          </w:p>
        </w:tc>
        <w:tc>
          <w:tcPr>
            <w:tcW w:w="4460" w:type="dxa"/>
            <w:vAlign w:val="top"/>
          </w:tcPr>
          <w:p w14:paraId="2E14F40E">
            <w:pPr>
              <w:spacing w:line="246" w:lineRule="auto"/>
              <w:rPr>
                <w:rFonts w:ascii="Arial"/>
                <w:sz w:val="21"/>
              </w:rPr>
            </w:pPr>
          </w:p>
          <w:p w14:paraId="06A951D5">
            <w:pPr>
              <w:pStyle w:val="5"/>
              <w:spacing w:before="62" w:line="234" w:lineRule="auto"/>
              <w:ind w:left="43" w:right="165" w:firstLine="19"/>
            </w:pPr>
            <w:r>
              <w:rPr>
                <w:spacing w:val="1"/>
              </w:rPr>
              <w:t>由各县（市、区）参考项目所在地劳务工资水平，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结合实际指导项目业主通过会议议定并公示。</w:t>
            </w:r>
          </w:p>
        </w:tc>
        <w:tc>
          <w:tcPr>
            <w:tcW w:w="784" w:type="dxa"/>
            <w:vAlign w:val="top"/>
          </w:tcPr>
          <w:p w14:paraId="0627D930">
            <w:pPr>
              <w:pStyle w:val="5"/>
              <w:spacing w:before="186" w:line="229" w:lineRule="auto"/>
              <w:ind w:left="113"/>
            </w:pPr>
            <w:r>
              <w:rPr>
                <w:spacing w:val="2"/>
              </w:rPr>
              <w:t>直至国</w:t>
            </w:r>
          </w:p>
          <w:p w14:paraId="3689F643">
            <w:pPr>
              <w:pStyle w:val="5"/>
              <w:spacing w:before="7" w:line="237" w:lineRule="auto"/>
              <w:ind w:left="215" w:right="78" w:hanging="102"/>
            </w:pPr>
            <w:r>
              <w:rPr>
                <w:spacing w:val="2"/>
              </w:rPr>
              <w:t>家政策</w:t>
            </w:r>
            <w:r>
              <w:t xml:space="preserve"> </w:t>
            </w:r>
            <w:r>
              <w:rPr>
                <w:spacing w:val="-1"/>
              </w:rPr>
              <w:t>结束</w:t>
            </w:r>
          </w:p>
        </w:tc>
        <w:tc>
          <w:tcPr>
            <w:tcW w:w="2172" w:type="dxa"/>
            <w:vAlign w:val="top"/>
          </w:tcPr>
          <w:p w14:paraId="5AAB774E">
            <w:pPr>
              <w:rPr>
                <w:rFonts w:ascii="Arial"/>
                <w:sz w:val="21"/>
              </w:rPr>
            </w:pPr>
          </w:p>
        </w:tc>
      </w:tr>
      <w:tr w14:paraId="62C817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1A8AD863">
            <w:pPr>
              <w:spacing w:line="367" w:lineRule="auto"/>
              <w:rPr>
                <w:rFonts w:ascii="Arial"/>
                <w:sz w:val="21"/>
              </w:rPr>
            </w:pPr>
          </w:p>
          <w:p w14:paraId="5E9C222D">
            <w:pPr>
              <w:pStyle w:val="5"/>
              <w:spacing w:before="62" w:line="253" w:lineRule="exact"/>
              <w:ind w:left="174"/>
            </w:pPr>
            <w:r>
              <w:rPr>
                <w:spacing w:val="-3"/>
                <w:position w:val="1"/>
              </w:rPr>
              <w:t>70</w:t>
            </w:r>
          </w:p>
        </w:tc>
        <w:tc>
          <w:tcPr>
            <w:tcW w:w="717" w:type="dxa"/>
            <w:vAlign w:val="top"/>
          </w:tcPr>
          <w:p w14:paraId="2C7A127A">
            <w:pPr>
              <w:spacing w:line="246" w:lineRule="auto"/>
              <w:rPr>
                <w:rFonts w:ascii="Arial"/>
                <w:sz w:val="21"/>
              </w:rPr>
            </w:pPr>
          </w:p>
          <w:p w14:paraId="3E99F3C1">
            <w:pPr>
              <w:pStyle w:val="5"/>
              <w:spacing w:before="62" w:line="237" w:lineRule="auto"/>
              <w:ind w:left="34" w:right="91" w:hanging="2"/>
            </w:pPr>
            <w:r>
              <w:rPr>
                <w:spacing w:val="2"/>
              </w:rPr>
              <w:t>应急管</w:t>
            </w:r>
            <w:r>
              <w:rPr>
                <w:spacing w:val="1"/>
              </w:rPr>
              <w:t xml:space="preserve"> </w:t>
            </w:r>
            <w:r>
              <w:t>理局</w:t>
            </w:r>
          </w:p>
        </w:tc>
        <w:tc>
          <w:tcPr>
            <w:tcW w:w="1148" w:type="dxa"/>
            <w:vAlign w:val="top"/>
          </w:tcPr>
          <w:p w14:paraId="531FFD97">
            <w:pPr>
              <w:spacing w:line="245" w:lineRule="auto"/>
              <w:rPr>
                <w:rFonts w:ascii="Arial"/>
                <w:sz w:val="21"/>
              </w:rPr>
            </w:pPr>
          </w:p>
          <w:p w14:paraId="7653898F">
            <w:pPr>
              <w:pStyle w:val="5"/>
              <w:spacing w:before="61" w:line="237" w:lineRule="auto"/>
              <w:ind w:left="33" w:right="132"/>
            </w:pPr>
            <w:r>
              <w:rPr>
                <w:spacing w:val="3"/>
              </w:rPr>
              <w:t>过渡期生活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救助金</w:t>
            </w:r>
          </w:p>
        </w:tc>
        <w:tc>
          <w:tcPr>
            <w:tcW w:w="851" w:type="dxa"/>
            <w:vAlign w:val="top"/>
          </w:tcPr>
          <w:p w14:paraId="0C81EFF9">
            <w:pPr>
              <w:spacing w:line="398" w:lineRule="auto"/>
              <w:rPr>
                <w:rFonts w:ascii="Arial"/>
                <w:sz w:val="21"/>
              </w:rPr>
            </w:pPr>
          </w:p>
          <w:p w14:paraId="7A894371">
            <w:pPr>
              <w:pStyle w:val="5"/>
              <w:spacing w:before="48" w:line="227" w:lineRule="auto"/>
              <w:ind w:left="116"/>
              <w:rPr>
                <w:sz w:val="15"/>
                <w:szCs w:val="15"/>
              </w:rPr>
            </w:pPr>
            <w:r>
              <w:rPr>
                <w:spacing w:val="5"/>
                <w:sz w:val="15"/>
                <w:szCs w:val="15"/>
              </w:rPr>
              <w:t>省定项目</w:t>
            </w:r>
          </w:p>
        </w:tc>
        <w:tc>
          <w:tcPr>
            <w:tcW w:w="4635" w:type="dxa"/>
            <w:vAlign w:val="top"/>
          </w:tcPr>
          <w:p w14:paraId="3BC6356B">
            <w:pPr>
              <w:spacing w:line="367" w:lineRule="auto"/>
              <w:rPr>
                <w:rFonts w:ascii="Arial"/>
                <w:sz w:val="21"/>
              </w:rPr>
            </w:pPr>
          </w:p>
          <w:p w14:paraId="267CB407">
            <w:pPr>
              <w:pStyle w:val="5"/>
              <w:spacing w:before="62" w:line="226" w:lineRule="auto"/>
              <w:ind w:left="66"/>
            </w:pPr>
            <w:r>
              <w:t>自然灾害受灾群众</w:t>
            </w:r>
          </w:p>
        </w:tc>
        <w:tc>
          <w:tcPr>
            <w:tcW w:w="4460" w:type="dxa"/>
            <w:vAlign w:val="top"/>
          </w:tcPr>
          <w:p w14:paraId="0EEA94F1">
            <w:pPr>
              <w:spacing w:line="367" w:lineRule="auto"/>
              <w:rPr>
                <w:rFonts w:ascii="Arial"/>
                <w:sz w:val="21"/>
              </w:rPr>
            </w:pPr>
          </w:p>
          <w:p w14:paraId="469DD751">
            <w:pPr>
              <w:pStyle w:val="5"/>
              <w:spacing w:before="62" w:line="226" w:lineRule="auto"/>
              <w:ind w:left="38"/>
            </w:pPr>
            <w:r>
              <w:rPr>
                <w:spacing w:val="4"/>
              </w:rPr>
              <w:t>每人每天补助25元，不超过3个月</w:t>
            </w:r>
          </w:p>
        </w:tc>
        <w:tc>
          <w:tcPr>
            <w:tcW w:w="784" w:type="dxa"/>
            <w:vAlign w:val="top"/>
          </w:tcPr>
          <w:p w14:paraId="300ABB6A">
            <w:pPr>
              <w:spacing w:line="366" w:lineRule="auto"/>
              <w:rPr>
                <w:rFonts w:ascii="Arial"/>
                <w:sz w:val="21"/>
              </w:rPr>
            </w:pPr>
          </w:p>
          <w:p w14:paraId="1C457B13">
            <w:pPr>
              <w:pStyle w:val="5"/>
              <w:spacing w:before="62" w:line="227" w:lineRule="auto"/>
              <w:ind w:left="43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15AD2D97">
            <w:pPr>
              <w:rPr>
                <w:rFonts w:ascii="Arial"/>
                <w:sz w:val="21"/>
              </w:rPr>
            </w:pPr>
          </w:p>
        </w:tc>
      </w:tr>
      <w:tr w14:paraId="1C0A96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25" w:type="dxa"/>
            <w:vAlign w:val="top"/>
          </w:tcPr>
          <w:p w14:paraId="4B5EB866">
            <w:pPr>
              <w:spacing w:line="369" w:lineRule="auto"/>
              <w:rPr>
                <w:rFonts w:ascii="Arial"/>
                <w:sz w:val="21"/>
              </w:rPr>
            </w:pPr>
          </w:p>
          <w:p w14:paraId="566848D5">
            <w:pPr>
              <w:pStyle w:val="5"/>
              <w:spacing w:before="61" w:line="254" w:lineRule="exact"/>
              <w:ind w:left="174"/>
            </w:pPr>
            <w:r>
              <w:rPr>
                <w:spacing w:val="-3"/>
                <w:position w:val="1"/>
              </w:rPr>
              <w:t>71</w:t>
            </w:r>
          </w:p>
        </w:tc>
        <w:tc>
          <w:tcPr>
            <w:tcW w:w="717" w:type="dxa"/>
            <w:vAlign w:val="top"/>
          </w:tcPr>
          <w:p w14:paraId="63545367">
            <w:pPr>
              <w:spacing w:line="248" w:lineRule="auto"/>
              <w:rPr>
                <w:rFonts w:ascii="Arial"/>
                <w:sz w:val="21"/>
              </w:rPr>
            </w:pPr>
          </w:p>
          <w:p w14:paraId="65B41B35">
            <w:pPr>
              <w:pStyle w:val="5"/>
              <w:spacing w:before="61" w:line="238" w:lineRule="auto"/>
              <w:ind w:left="34" w:right="91" w:hanging="2"/>
            </w:pPr>
            <w:r>
              <w:rPr>
                <w:spacing w:val="2"/>
              </w:rPr>
              <w:t>应急管</w:t>
            </w:r>
            <w:r>
              <w:rPr>
                <w:spacing w:val="1"/>
              </w:rPr>
              <w:t xml:space="preserve"> </w:t>
            </w:r>
            <w:r>
              <w:t>理局</w:t>
            </w:r>
          </w:p>
        </w:tc>
        <w:tc>
          <w:tcPr>
            <w:tcW w:w="1148" w:type="dxa"/>
            <w:vAlign w:val="top"/>
          </w:tcPr>
          <w:p w14:paraId="208CE75C">
            <w:pPr>
              <w:spacing w:line="246" w:lineRule="auto"/>
              <w:rPr>
                <w:rFonts w:ascii="Arial"/>
                <w:sz w:val="21"/>
              </w:rPr>
            </w:pPr>
          </w:p>
          <w:p w14:paraId="565A7CC5">
            <w:pPr>
              <w:pStyle w:val="5"/>
              <w:spacing w:before="62" w:line="227" w:lineRule="auto"/>
              <w:ind w:left="33"/>
            </w:pPr>
            <w:r>
              <w:rPr>
                <w:spacing w:val="3"/>
              </w:rPr>
              <w:t>倒损住房恢</w:t>
            </w:r>
          </w:p>
          <w:p w14:paraId="54546868">
            <w:pPr>
              <w:pStyle w:val="5"/>
              <w:spacing w:before="9" w:line="227" w:lineRule="auto"/>
              <w:ind w:left="37"/>
            </w:pPr>
            <w:r>
              <w:rPr>
                <w:spacing w:val="2"/>
              </w:rPr>
              <w:t>复重建资金</w:t>
            </w:r>
          </w:p>
        </w:tc>
        <w:tc>
          <w:tcPr>
            <w:tcW w:w="851" w:type="dxa"/>
            <w:vAlign w:val="top"/>
          </w:tcPr>
          <w:p w14:paraId="793D4C1F">
            <w:pPr>
              <w:spacing w:line="399" w:lineRule="auto"/>
              <w:rPr>
                <w:rFonts w:ascii="Arial"/>
                <w:sz w:val="21"/>
              </w:rPr>
            </w:pPr>
          </w:p>
          <w:p w14:paraId="01913A6E">
            <w:pPr>
              <w:pStyle w:val="5"/>
              <w:spacing w:before="49" w:line="227" w:lineRule="auto"/>
              <w:ind w:left="116"/>
              <w:rPr>
                <w:sz w:val="15"/>
                <w:szCs w:val="15"/>
              </w:rPr>
            </w:pPr>
            <w:r>
              <w:rPr>
                <w:spacing w:val="5"/>
                <w:sz w:val="15"/>
                <w:szCs w:val="15"/>
              </w:rPr>
              <w:t>省定项目</w:t>
            </w:r>
          </w:p>
        </w:tc>
        <w:tc>
          <w:tcPr>
            <w:tcW w:w="4635" w:type="dxa"/>
            <w:vAlign w:val="top"/>
          </w:tcPr>
          <w:p w14:paraId="028C130F">
            <w:pPr>
              <w:spacing w:line="368" w:lineRule="auto"/>
              <w:rPr>
                <w:rFonts w:ascii="Arial"/>
                <w:sz w:val="21"/>
              </w:rPr>
            </w:pPr>
          </w:p>
          <w:p w14:paraId="0E4600E4">
            <w:pPr>
              <w:pStyle w:val="5"/>
              <w:spacing w:before="62" w:line="226" w:lineRule="auto"/>
              <w:ind w:left="66"/>
            </w:pPr>
            <w:r>
              <w:t>自然灾害受灾群众</w:t>
            </w:r>
          </w:p>
        </w:tc>
        <w:tc>
          <w:tcPr>
            <w:tcW w:w="4460" w:type="dxa"/>
            <w:vAlign w:val="top"/>
          </w:tcPr>
          <w:p w14:paraId="2A130DE1">
            <w:pPr>
              <w:pStyle w:val="5"/>
              <w:spacing w:before="189" w:line="236" w:lineRule="auto"/>
              <w:ind w:left="39" w:right="17" w:firstLine="3"/>
              <w:jc w:val="both"/>
            </w:pPr>
            <w:r>
              <w:rPr>
                <w:spacing w:val="2"/>
              </w:rPr>
              <w:t>受损住房维修加固，每户补助0.5万元</w:t>
            </w:r>
            <w:r>
              <w:rPr>
                <w:spacing w:val="-38"/>
              </w:rPr>
              <w:t xml:space="preserve"> </w:t>
            </w:r>
            <w:r>
              <w:rPr>
                <w:spacing w:val="2"/>
              </w:rPr>
              <w:t>;倒塌</w:t>
            </w:r>
            <w:r>
              <w:rPr>
                <w:rFonts w:hint="eastAsia"/>
                <w:spacing w:val="2"/>
                <w:lang w:eastAsia="zh-CN"/>
              </w:rPr>
              <w:t>受损</w:t>
            </w:r>
            <w:r>
              <w:rPr>
                <w:spacing w:val="2"/>
              </w:rPr>
              <w:t>住</w:t>
            </w:r>
            <w:r>
              <w:t xml:space="preserve">  </w:t>
            </w:r>
            <w:r>
              <w:rPr>
                <w:spacing w:val="4"/>
              </w:rPr>
              <w:t>房恢复重建,一般地区每户补助3.5万元,民族地区每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户补助6万元</w:t>
            </w:r>
          </w:p>
        </w:tc>
        <w:tc>
          <w:tcPr>
            <w:tcW w:w="784" w:type="dxa"/>
            <w:vAlign w:val="top"/>
          </w:tcPr>
          <w:p w14:paraId="7F60F012">
            <w:pPr>
              <w:spacing w:line="368" w:lineRule="auto"/>
              <w:rPr>
                <w:rFonts w:ascii="Arial"/>
                <w:sz w:val="21"/>
              </w:rPr>
            </w:pPr>
          </w:p>
          <w:p w14:paraId="76467654">
            <w:pPr>
              <w:pStyle w:val="5"/>
              <w:spacing w:before="62" w:line="227" w:lineRule="auto"/>
              <w:ind w:left="43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2EBCD093">
            <w:pPr>
              <w:rPr>
                <w:rFonts w:ascii="Arial"/>
                <w:sz w:val="21"/>
              </w:rPr>
            </w:pPr>
          </w:p>
        </w:tc>
      </w:tr>
      <w:tr w14:paraId="78CC45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62EB8C3A">
            <w:pPr>
              <w:spacing w:line="369" w:lineRule="auto"/>
              <w:rPr>
                <w:rFonts w:ascii="Arial"/>
                <w:sz w:val="21"/>
              </w:rPr>
            </w:pPr>
          </w:p>
          <w:p w14:paraId="414AA350">
            <w:pPr>
              <w:pStyle w:val="5"/>
              <w:spacing w:before="62" w:line="253" w:lineRule="exact"/>
              <w:ind w:left="174"/>
            </w:pPr>
            <w:r>
              <w:rPr>
                <w:spacing w:val="-3"/>
                <w:position w:val="1"/>
              </w:rPr>
              <w:t>72</w:t>
            </w:r>
          </w:p>
        </w:tc>
        <w:tc>
          <w:tcPr>
            <w:tcW w:w="717" w:type="dxa"/>
            <w:vAlign w:val="top"/>
          </w:tcPr>
          <w:p w14:paraId="657A9AC6">
            <w:pPr>
              <w:spacing w:line="249" w:lineRule="auto"/>
              <w:rPr>
                <w:rFonts w:ascii="Arial"/>
                <w:sz w:val="21"/>
              </w:rPr>
            </w:pPr>
          </w:p>
          <w:p w14:paraId="75183A29">
            <w:pPr>
              <w:pStyle w:val="5"/>
              <w:spacing w:before="62" w:line="236" w:lineRule="auto"/>
              <w:ind w:left="34" w:right="91" w:hanging="2"/>
            </w:pPr>
            <w:r>
              <w:rPr>
                <w:spacing w:val="2"/>
              </w:rPr>
              <w:t>应急管</w:t>
            </w:r>
            <w:r>
              <w:rPr>
                <w:spacing w:val="1"/>
              </w:rPr>
              <w:t xml:space="preserve"> </w:t>
            </w:r>
            <w:r>
              <w:t>理局</w:t>
            </w:r>
          </w:p>
        </w:tc>
        <w:tc>
          <w:tcPr>
            <w:tcW w:w="1148" w:type="dxa"/>
            <w:vAlign w:val="top"/>
          </w:tcPr>
          <w:p w14:paraId="03AD7A49">
            <w:pPr>
              <w:pStyle w:val="5"/>
              <w:spacing w:before="72" w:line="225" w:lineRule="auto"/>
              <w:ind w:left="37"/>
            </w:pPr>
            <w:r>
              <w:rPr>
                <w:spacing w:val="2"/>
              </w:rPr>
              <w:t>冬令春荒期</w:t>
            </w:r>
          </w:p>
          <w:p w14:paraId="065B91B1">
            <w:pPr>
              <w:pStyle w:val="5"/>
              <w:spacing w:before="10" w:line="226" w:lineRule="auto"/>
              <w:ind w:left="47"/>
            </w:pPr>
            <w:r>
              <w:t>间受灾群众</w:t>
            </w:r>
          </w:p>
          <w:p w14:paraId="17A26F72">
            <w:pPr>
              <w:pStyle w:val="5"/>
              <w:spacing w:before="7" w:line="225" w:lineRule="auto"/>
              <w:ind w:left="32" w:right="132" w:firstLine="10"/>
            </w:pPr>
            <w:r>
              <w:rPr>
                <w:spacing w:val="1"/>
              </w:rPr>
              <w:t>临时生活救 助金</w:t>
            </w:r>
          </w:p>
        </w:tc>
        <w:tc>
          <w:tcPr>
            <w:tcW w:w="851" w:type="dxa"/>
            <w:vAlign w:val="top"/>
          </w:tcPr>
          <w:p w14:paraId="19D330B4">
            <w:pPr>
              <w:spacing w:line="400" w:lineRule="auto"/>
              <w:rPr>
                <w:rFonts w:ascii="Arial"/>
                <w:sz w:val="21"/>
              </w:rPr>
            </w:pPr>
          </w:p>
          <w:p w14:paraId="511C975F">
            <w:pPr>
              <w:pStyle w:val="5"/>
              <w:spacing w:before="49" w:line="227" w:lineRule="auto"/>
              <w:ind w:left="116"/>
              <w:rPr>
                <w:sz w:val="15"/>
                <w:szCs w:val="15"/>
              </w:rPr>
            </w:pPr>
            <w:r>
              <w:rPr>
                <w:spacing w:val="5"/>
                <w:sz w:val="15"/>
                <w:szCs w:val="15"/>
              </w:rPr>
              <w:t>省定项目</w:t>
            </w:r>
          </w:p>
        </w:tc>
        <w:tc>
          <w:tcPr>
            <w:tcW w:w="4635" w:type="dxa"/>
            <w:vAlign w:val="top"/>
          </w:tcPr>
          <w:p w14:paraId="735783EA">
            <w:pPr>
              <w:spacing w:line="369" w:lineRule="auto"/>
              <w:rPr>
                <w:rFonts w:ascii="Arial"/>
                <w:sz w:val="21"/>
              </w:rPr>
            </w:pPr>
          </w:p>
          <w:p w14:paraId="2AF29E6E">
            <w:pPr>
              <w:pStyle w:val="5"/>
              <w:spacing w:before="62" w:line="226" w:lineRule="auto"/>
              <w:ind w:left="66"/>
            </w:pPr>
            <w:r>
              <w:t>自然灾害受灾群众</w:t>
            </w:r>
          </w:p>
        </w:tc>
        <w:tc>
          <w:tcPr>
            <w:tcW w:w="4460" w:type="dxa"/>
            <w:vAlign w:val="top"/>
          </w:tcPr>
          <w:p w14:paraId="33DA0363">
            <w:pPr>
              <w:pStyle w:val="5"/>
              <w:spacing w:before="190" w:line="237" w:lineRule="auto"/>
              <w:ind w:left="41" w:right="120" w:hanging="3"/>
              <w:jc w:val="both"/>
            </w:pPr>
            <w:r>
              <w:rPr>
                <w:spacing w:val="4"/>
              </w:rPr>
              <w:t>根据财政部、应急部核定的需救助人数和中央补助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资金，结合工作绩效、地方财力因素，以不低于中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央标准，核定补助额。</w:t>
            </w:r>
          </w:p>
        </w:tc>
        <w:tc>
          <w:tcPr>
            <w:tcW w:w="784" w:type="dxa"/>
            <w:vAlign w:val="top"/>
          </w:tcPr>
          <w:p w14:paraId="4B00EB62">
            <w:pPr>
              <w:spacing w:line="369" w:lineRule="auto"/>
              <w:rPr>
                <w:rFonts w:ascii="Arial"/>
                <w:sz w:val="21"/>
              </w:rPr>
            </w:pPr>
          </w:p>
          <w:p w14:paraId="00669CD3">
            <w:pPr>
              <w:pStyle w:val="5"/>
              <w:spacing w:before="62" w:line="227" w:lineRule="auto"/>
              <w:ind w:left="43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7A07CB06">
            <w:pPr>
              <w:rPr>
                <w:rFonts w:ascii="Arial"/>
                <w:sz w:val="21"/>
              </w:rPr>
            </w:pPr>
          </w:p>
        </w:tc>
      </w:tr>
      <w:tr w14:paraId="78A328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525" w:type="dxa"/>
            <w:vAlign w:val="top"/>
          </w:tcPr>
          <w:p w14:paraId="2317DD6D">
            <w:pPr>
              <w:spacing w:line="372" w:lineRule="auto"/>
              <w:rPr>
                <w:rFonts w:ascii="Arial"/>
                <w:sz w:val="21"/>
              </w:rPr>
            </w:pPr>
          </w:p>
          <w:p w14:paraId="6B84E1DF">
            <w:pPr>
              <w:pStyle w:val="5"/>
              <w:spacing w:before="62" w:line="253" w:lineRule="exact"/>
              <w:ind w:left="174"/>
            </w:pPr>
            <w:r>
              <w:rPr>
                <w:spacing w:val="-3"/>
                <w:position w:val="1"/>
              </w:rPr>
              <w:t>73</w:t>
            </w:r>
          </w:p>
        </w:tc>
        <w:tc>
          <w:tcPr>
            <w:tcW w:w="717" w:type="dxa"/>
            <w:vAlign w:val="top"/>
          </w:tcPr>
          <w:p w14:paraId="129D9369">
            <w:pPr>
              <w:spacing w:line="251" w:lineRule="auto"/>
              <w:rPr>
                <w:rFonts w:ascii="Arial"/>
                <w:sz w:val="21"/>
              </w:rPr>
            </w:pPr>
          </w:p>
          <w:p w14:paraId="0F175B9E">
            <w:pPr>
              <w:pStyle w:val="5"/>
              <w:spacing w:before="62" w:line="237" w:lineRule="auto"/>
              <w:ind w:left="34" w:right="91" w:hanging="2"/>
            </w:pPr>
            <w:r>
              <w:rPr>
                <w:spacing w:val="2"/>
              </w:rPr>
              <w:t>应急管</w:t>
            </w:r>
            <w:r>
              <w:rPr>
                <w:spacing w:val="1"/>
              </w:rPr>
              <w:t xml:space="preserve"> </w:t>
            </w:r>
            <w:r>
              <w:t>理局</w:t>
            </w:r>
          </w:p>
        </w:tc>
        <w:tc>
          <w:tcPr>
            <w:tcW w:w="1148" w:type="dxa"/>
            <w:vAlign w:val="top"/>
          </w:tcPr>
          <w:p w14:paraId="2326522F">
            <w:pPr>
              <w:spacing w:line="250" w:lineRule="auto"/>
              <w:rPr>
                <w:rFonts w:ascii="Arial"/>
                <w:sz w:val="21"/>
              </w:rPr>
            </w:pPr>
          </w:p>
          <w:p w14:paraId="3F9B0A99">
            <w:pPr>
              <w:pStyle w:val="5"/>
              <w:spacing w:before="61" w:line="237" w:lineRule="auto"/>
              <w:ind w:left="40" w:right="132" w:firstLine="7"/>
            </w:pPr>
            <w:r>
              <w:t>因灾遇难人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员抚慰金</w:t>
            </w:r>
          </w:p>
        </w:tc>
        <w:tc>
          <w:tcPr>
            <w:tcW w:w="851" w:type="dxa"/>
            <w:vAlign w:val="top"/>
          </w:tcPr>
          <w:p w14:paraId="793DF854">
            <w:pPr>
              <w:spacing w:line="403" w:lineRule="auto"/>
              <w:rPr>
                <w:rFonts w:ascii="Arial"/>
                <w:sz w:val="21"/>
              </w:rPr>
            </w:pPr>
          </w:p>
          <w:p w14:paraId="114B0B4C">
            <w:pPr>
              <w:pStyle w:val="5"/>
              <w:spacing w:before="49" w:line="227" w:lineRule="auto"/>
              <w:ind w:left="116"/>
              <w:rPr>
                <w:sz w:val="15"/>
                <w:szCs w:val="15"/>
              </w:rPr>
            </w:pPr>
            <w:r>
              <w:rPr>
                <w:spacing w:val="5"/>
                <w:sz w:val="15"/>
                <w:szCs w:val="15"/>
              </w:rPr>
              <w:t>省定项目</w:t>
            </w:r>
          </w:p>
        </w:tc>
        <w:tc>
          <w:tcPr>
            <w:tcW w:w="4635" w:type="dxa"/>
            <w:vAlign w:val="top"/>
          </w:tcPr>
          <w:p w14:paraId="2E6A785A">
            <w:pPr>
              <w:spacing w:line="372" w:lineRule="auto"/>
              <w:rPr>
                <w:rFonts w:ascii="Arial"/>
                <w:sz w:val="21"/>
              </w:rPr>
            </w:pPr>
          </w:p>
          <w:p w14:paraId="3D61ED7B">
            <w:pPr>
              <w:pStyle w:val="5"/>
              <w:spacing w:before="62" w:line="226" w:lineRule="auto"/>
              <w:ind w:left="66"/>
            </w:pPr>
            <w:r>
              <w:t>自然灾害受灾群众</w:t>
            </w:r>
          </w:p>
        </w:tc>
        <w:tc>
          <w:tcPr>
            <w:tcW w:w="4460" w:type="dxa"/>
            <w:vAlign w:val="top"/>
          </w:tcPr>
          <w:p w14:paraId="3DA71291">
            <w:pPr>
              <w:spacing w:line="372" w:lineRule="auto"/>
              <w:rPr>
                <w:rFonts w:ascii="Arial"/>
                <w:sz w:val="21"/>
              </w:rPr>
            </w:pPr>
          </w:p>
          <w:p w14:paraId="2A520405">
            <w:pPr>
              <w:pStyle w:val="5"/>
              <w:spacing w:before="62" w:line="226" w:lineRule="auto"/>
              <w:ind w:left="40"/>
            </w:pPr>
            <w:r>
              <w:rPr>
                <w:spacing w:val="4"/>
              </w:rPr>
              <w:t>按死亡(失踪)每人补助2万元</w:t>
            </w:r>
          </w:p>
        </w:tc>
        <w:tc>
          <w:tcPr>
            <w:tcW w:w="784" w:type="dxa"/>
            <w:vAlign w:val="top"/>
          </w:tcPr>
          <w:p w14:paraId="49843724">
            <w:pPr>
              <w:spacing w:line="372" w:lineRule="auto"/>
              <w:rPr>
                <w:rFonts w:ascii="Arial"/>
                <w:sz w:val="21"/>
              </w:rPr>
            </w:pPr>
          </w:p>
          <w:p w14:paraId="37568DDD">
            <w:pPr>
              <w:pStyle w:val="5"/>
              <w:spacing w:before="61" w:line="227" w:lineRule="auto"/>
              <w:ind w:left="43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7EBD81B8">
            <w:pPr>
              <w:rPr>
                <w:rFonts w:ascii="Arial"/>
                <w:sz w:val="21"/>
              </w:rPr>
            </w:pPr>
          </w:p>
        </w:tc>
      </w:tr>
    </w:tbl>
    <w:p w14:paraId="579AF492">
      <w:pPr>
        <w:rPr>
          <w:rFonts w:ascii="Arial"/>
          <w:sz w:val="21"/>
        </w:rPr>
      </w:pPr>
    </w:p>
    <w:p w14:paraId="35E66D62">
      <w:pPr>
        <w:rPr>
          <w:rFonts w:ascii="Arial" w:hAnsi="Arial" w:eastAsia="Arial" w:cs="Arial"/>
          <w:sz w:val="21"/>
          <w:szCs w:val="21"/>
        </w:rPr>
        <w:sectPr>
          <w:pgSz w:w="16837" w:h="11905"/>
          <w:pgMar w:top="608" w:right="748" w:bottom="0" w:left="781" w:header="0" w:footer="0" w:gutter="0"/>
          <w:cols w:space="720" w:num="1"/>
        </w:sectPr>
      </w:pPr>
    </w:p>
    <w:p w14:paraId="0C24250E">
      <w:pPr>
        <w:spacing w:before="92" w:line="234" w:lineRule="auto"/>
        <w:ind w:left="2927"/>
        <w:outlineLvl w:val="0"/>
        <w:rPr>
          <w:rFonts w:ascii="方正小标宋简体" w:hAnsi="方正小标宋简体" w:eastAsia="方正小标宋简体" w:cs="方正小标宋简体"/>
          <w:sz w:val="39"/>
          <w:szCs w:val="39"/>
        </w:rPr>
      </w:pPr>
      <w:r>
        <w:rPr>
          <w:rFonts w:ascii="方正小标宋简体" w:hAnsi="方正小标宋简体" w:eastAsia="方正小标宋简体" w:cs="方正小标宋简体"/>
          <w:spacing w:val="4"/>
          <w:sz w:val="39"/>
          <w:szCs w:val="39"/>
        </w:rPr>
        <w:t>峨边彝族自治县惠民惠农财政补贴“一卡通”项目清单</w:t>
      </w:r>
    </w:p>
    <w:p w14:paraId="37A09ABC">
      <w:pPr>
        <w:spacing w:line="32" w:lineRule="auto"/>
        <w:rPr>
          <w:rFonts w:ascii="Arial"/>
          <w:sz w:val="2"/>
        </w:rPr>
      </w:pPr>
    </w:p>
    <w:tbl>
      <w:tblPr>
        <w:tblStyle w:val="4"/>
        <w:tblW w:w="1529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717"/>
        <w:gridCol w:w="1148"/>
        <w:gridCol w:w="851"/>
        <w:gridCol w:w="4635"/>
        <w:gridCol w:w="4460"/>
        <w:gridCol w:w="784"/>
        <w:gridCol w:w="2172"/>
      </w:tblGrid>
      <w:tr w14:paraId="030222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525" w:type="dxa"/>
            <w:vAlign w:val="top"/>
          </w:tcPr>
          <w:p w14:paraId="7B7A1F2D">
            <w:pPr>
              <w:spacing w:before="232" w:line="228" w:lineRule="auto"/>
              <w:ind w:left="5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717" w:type="dxa"/>
            <w:vAlign w:val="top"/>
          </w:tcPr>
          <w:p w14:paraId="72C63617">
            <w:pPr>
              <w:spacing w:before="100" w:line="227" w:lineRule="auto"/>
              <w:ind w:left="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1"/>
                <w:sz w:val="21"/>
                <w:szCs w:val="21"/>
              </w:rPr>
              <w:t>所属部</w:t>
            </w:r>
          </w:p>
          <w:p w14:paraId="682C45E4">
            <w:pPr>
              <w:spacing w:before="6" w:line="232" w:lineRule="auto"/>
              <w:ind w:left="26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门</w:t>
            </w:r>
          </w:p>
        </w:tc>
        <w:tc>
          <w:tcPr>
            <w:tcW w:w="1148" w:type="dxa"/>
            <w:vAlign w:val="top"/>
          </w:tcPr>
          <w:p w14:paraId="69995603">
            <w:pPr>
              <w:spacing w:before="100" w:line="227" w:lineRule="auto"/>
              <w:ind w:left="13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补助项目</w:t>
            </w:r>
          </w:p>
          <w:p w14:paraId="0D7AFC18">
            <w:pPr>
              <w:spacing w:before="6" w:line="227" w:lineRule="auto"/>
              <w:ind w:left="36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1"/>
                <w:sz w:val="21"/>
                <w:szCs w:val="21"/>
              </w:rPr>
              <w:t>名称</w:t>
            </w:r>
          </w:p>
        </w:tc>
        <w:tc>
          <w:tcPr>
            <w:tcW w:w="851" w:type="dxa"/>
            <w:vAlign w:val="top"/>
          </w:tcPr>
          <w:p w14:paraId="6A982686">
            <w:pPr>
              <w:spacing w:before="100" w:line="226" w:lineRule="auto"/>
              <w:ind w:left="1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项目类</w:t>
            </w:r>
          </w:p>
          <w:p w14:paraId="61152768">
            <w:pPr>
              <w:spacing w:before="7" w:line="232" w:lineRule="auto"/>
              <w:ind w:left="32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型</w:t>
            </w:r>
          </w:p>
        </w:tc>
        <w:tc>
          <w:tcPr>
            <w:tcW w:w="4635" w:type="dxa"/>
            <w:vAlign w:val="top"/>
          </w:tcPr>
          <w:p w14:paraId="14708D20">
            <w:pPr>
              <w:spacing w:before="233" w:line="227" w:lineRule="auto"/>
              <w:ind w:left="188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补贴对象</w:t>
            </w:r>
          </w:p>
        </w:tc>
        <w:tc>
          <w:tcPr>
            <w:tcW w:w="4460" w:type="dxa"/>
            <w:vAlign w:val="top"/>
          </w:tcPr>
          <w:p w14:paraId="1BB51DF9">
            <w:pPr>
              <w:spacing w:before="233" w:line="227" w:lineRule="auto"/>
              <w:ind w:left="18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补贴标准</w:t>
            </w:r>
          </w:p>
        </w:tc>
        <w:tc>
          <w:tcPr>
            <w:tcW w:w="784" w:type="dxa"/>
            <w:vAlign w:val="top"/>
          </w:tcPr>
          <w:p w14:paraId="58194221">
            <w:pPr>
              <w:spacing w:before="101" w:line="224" w:lineRule="auto"/>
              <w:ind w:left="7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执行期</w:t>
            </w:r>
          </w:p>
          <w:p w14:paraId="24B1F570">
            <w:pPr>
              <w:spacing w:before="9" w:line="229" w:lineRule="auto"/>
              <w:ind w:left="31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限</w:t>
            </w:r>
          </w:p>
        </w:tc>
        <w:tc>
          <w:tcPr>
            <w:tcW w:w="2172" w:type="dxa"/>
            <w:vAlign w:val="top"/>
          </w:tcPr>
          <w:p w14:paraId="00107394">
            <w:pPr>
              <w:spacing w:before="232" w:line="227" w:lineRule="auto"/>
              <w:ind w:left="87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备注</w:t>
            </w:r>
          </w:p>
        </w:tc>
      </w:tr>
      <w:tr w14:paraId="6932AB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2BB39B95">
            <w:pPr>
              <w:spacing w:line="359" w:lineRule="auto"/>
              <w:rPr>
                <w:rFonts w:ascii="Arial"/>
                <w:sz w:val="21"/>
              </w:rPr>
            </w:pPr>
          </w:p>
          <w:p w14:paraId="75F689CE">
            <w:pPr>
              <w:pStyle w:val="5"/>
              <w:spacing w:before="62" w:line="253" w:lineRule="exact"/>
              <w:ind w:left="174"/>
            </w:pPr>
            <w:r>
              <w:rPr>
                <w:spacing w:val="-3"/>
                <w:position w:val="1"/>
              </w:rPr>
              <w:t>74</w:t>
            </w:r>
          </w:p>
        </w:tc>
        <w:tc>
          <w:tcPr>
            <w:tcW w:w="717" w:type="dxa"/>
            <w:vAlign w:val="top"/>
          </w:tcPr>
          <w:p w14:paraId="0EB858D2">
            <w:pPr>
              <w:pStyle w:val="5"/>
              <w:spacing w:before="301" w:line="237" w:lineRule="auto"/>
              <w:ind w:left="34" w:right="91" w:hanging="2"/>
            </w:pPr>
            <w:r>
              <w:rPr>
                <w:spacing w:val="2"/>
              </w:rPr>
              <w:t>应急管</w:t>
            </w:r>
            <w:r>
              <w:rPr>
                <w:spacing w:val="1"/>
              </w:rPr>
              <w:t xml:space="preserve"> </w:t>
            </w:r>
            <w:r>
              <w:t>理局</w:t>
            </w:r>
          </w:p>
        </w:tc>
        <w:tc>
          <w:tcPr>
            <w:tcW w:w="1148" w:type="dxa"/>
            <w:vAlign w:val="top"/>
          </w:tcPr>
          <w:p w14:paraId="7AEB86B2">
            <w:pPr>
              <w:pStyle w:val="5"/>
              <w:spacing w:before="60" w:line="227" w:lineRule="auto"/>
              <w:ind w:left="33"/>
            </w:pPr>
            <w:r>
              <w:rPr>
                <w:spacing w:val="3"/>
              </w:rPr>
              <w:t>其他直接支</w:t>
            </w:r>
          </w:p>
          <w:p w14:paraId="7B26E5EC">
            <w:pPr>
              <w:pStyle w:val="5"/>
              <w:spacing w:before="6" w:line="226" w:lineRule="auto"/>
              <w:ind w:left="32"/>
            </w:pPr>
            <w:r>
              <w:rPr>
                <w:spacing w:val="3"/>
              </w:rPr>
              <w:t>付给受灾人</w:t>
            </w:r>
          </w:p>
          <w:p w14:paraId="3FED434A">
            <w:pPr>
              <w:pStyle w:val="5"/>
              <w:spacing w:before="10" w:line="230" w:lineRule="auto"/>
              <w:ind w:left="32" w:right="132" w:firstLine="7"/>
            </w:pPr>
            <w:r>
              <w:rPr>
                <w:spacing w:val="2"/>
              </w:rPr>
              <w:t>员的生活救</w:t>
            </w:r>
            <w:r>
              <w:t xml:space="preserve"> </w:t>
            </w:r>
            <w:r>
              <w:rPr>
                <w:spacing w:val="2"/>
              </w:rPr>
              <w:t>助资金</w:t>
            </w:r>
          </w:p>
        </w:tc>
        <w:tc>
          <w:tcPr>
            <w:tcW w:w="851" w:type="dxa"/>
            <w:vAlign w:val="top"/>
          </w:tcPr>
          <w:p w14:paraId="3E0768C6">
            <w:pPr>
              <w:spacing w:line="390" w:lineRule="auto"/>
              <w:rPr>
                <w:rFonts w:ascii="Arial"/>
                <w:sz w:val="21"/>
              </w:rPr>
            </w:pPr>
          </w:p>
          <w:p w14:paraId="1DD31157">
            <w:pPr>
              <w:pStyle w:val="5"/>
              <w:spacing w:before="49" w:line="227" w:lineRule="auto"/>
              <w:ind w:left="116"/>
              <w:rPr>
                <w:sz w:val="15"/>
                <w:szCs w:val="15"/>
              </w:rPr>
            </w:pPr>
            <w:r>
              <w:rPr>
                <w:spacing w:val="5"/>
                <w:sz w:val="15"/>
                <w:szCs w:val="15"/>
              </w:rPr>
              <w:t>省定项目</w:t>
            </w:r>
          </w:p>
        </w:tc>
        <w:tc>
          <w:tcPr>
            <w:tcW w:w="4635" w:type="dxa"/>
            <w:vAlign w:val="top"/>
          </w:tcPr>
          <w:p w14:paraId="586F8017">
            <w:pPr>
              <w:spacing w:line="359" w:lineRule="auto"/>
              <w:rPr>
                <w:rFonts w:ascii="Arial"/>
                <w:sz w:val="21"/>
              </w:rPr>
            </w:pPr>
          </w:p>
          <w:p w14:paraId="53B31CD1">
            <w:pPr>
              <w:pStyle w:val="5"/>
              <w:spacing w:before="62" w:line="226" w:lineRule="auto"/>
              <w:ind w:left="66"/>
            </w:pPr>
            <w:r>
              <w:t>自然灾害受灾群众</w:t>
            </w:r>
          </w:p>
        </w:tc>
        <w:tc>
          <w:tcPr>
            <w:tcW w:w="4460" w:type="dxa"/>
            <w:vAlign w:val="top"/>
          </w:tcPr>
          <w:p w14:paraId="3EE12824">
            <w:pPr>
              <w:spacing w:line="359" w:lineRule="auto"/>
              <w:rPr>
                <w:rFonts w:ascii="Arial"/>
                <w:sz w:val="21"/>
              </w:rPr>
            </w:pPr>
          </w:p>
          <w:p w14:paraId="2A5BE2DB">
            <w:pPr>
              <w:pStyle w:val="5"/>
              <w:spacing w:before="61" w:line="227" w:lineRule="auto"/>
              <w:ind w:left="40"/>
            </w:pPr>
            <w:r>
              <w:rPr>
                <w:spacing w:val="1"/>
              </w:rPr>
              <w:t>人均补助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300</w:t>
            </w:r>
            <w:r>
              <w:rPr>
                <w:spacing w:val="14"/>
              </w:rPr>
              <w:t xml:space="preserve"> </w:t>
            </w:r>
            <w:r>
              <w:rPr>
                <w:spacing w:val="1"/>
              </w:rPr>
              <w:t>元</w:t>
            </w:r>
          </w:p>
        </w:tc>
        <w:tc>
          <w:tcPr>
            <w:tcW w:w="784" w:type="dxa"/>
            <w:vAlign w:val="top"/>
          </w:tcPr>
          <w:p w14:paraId="12B432F2">
            <w:pPr>
              <w:spacing w:line="359" w:lineRule="auto"/>
              <w:rPr>
                <w:rFonts w:ascii="Arial"/>
                <w:sz w:val="21"/>
              </w:rPr>
            </w:pPr>
          </w:p>
          <w:p w14:paraId="71AC5470">
            <w:pPr>
              <w:pStyle w:val="5"/>
              <w:spacing w:before="61" w:line="227" w:lineRule="auto"/>
              <w:ind w:left="43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1ED21C24">
            <w:pPr>
              <w:rPr>
                <w:rFonts w:ascii="Arial"/>
                <w:sz w:val="21"/>
              </w:rPr>
            </w:pPr>
          </w:p>
        </w:tc>
      </w:tr>
      <w:tr w14:paraId="5398FF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1" w:hRule="atLeast"/>
        </w:trPr>
        <w:tc>
          <w:tcPr>
            <w:tcW w:w="525" w:type="dxa"/>
            <w:vAlign w:val="top"/>
          </w:tcPr>
          <w:p w14:paraId="2D578272">
            <w:pPr>
              <w:spacing w:line="266" w:lineRule="auto"/>
              <w:rPr>
                <w:rFonts w:ascii="Arial"/>
                <w:sz w:val="21"/>
              </w:rPr>
            </w:pPr>
          </w:p>
          <w:p w14:paraId="52869B00">
            <w:pPr>
              <w:spacing w:line="266" w:lineRule="auto"/>
              <w:rPr>
                <w:rFonts w:ascii="Arial"/>
                <w:sz w:val="21"/>
              </w:rPr>
            </w:pPr>
          </w:p>
          <w:p w14:paraId="4FCE8CCB">
            <w:pPr>
              <w:spacing w:line="266" w:lineRule="auto"/>
              <w:rPr>
                <w:rFonts w:ascii="Arial"/>
                <w:sz w:val="21"/>
              </w:rPr>
            </w:pPr>
          </w:p>
          <w:p w14:paraId="03BB14AD">
            <w:pPr>
              <w:spacing w:line="267" w:lineRule="auto"/>
              <w:rPr>
                <w:rFonts w:ascii="Arial"/>
                <w:sz w:val="21"/>
              </w:rPr>
            </w:pPr>
          </w:p>
          <w:p w14:paraId="2008969F">
            <w:pPr>
              <w:pStyle w:val="5"/>
              <w:spacing w:before="62" w:line="253" w:lineRule="exact"/>
              <w:ind w:left="174"/>
            </w:pPr>
            <w:r>
              <w:rPr>
                <w:spacing w:val="-3"/>
                <w:position w:val="1"/>
              </w:rPr>
              <w:t>75</w:t>
            </w:r>
          </w:p>
        </w:tc>
        <w:tc>
          <w:tcPr>
            <w:tcW w:w="717" w:type="dxa"/>
            <w:vAlign w:val="top"/>
          </w:tcPr>
          <w:p w14:paraId="3A3CA217">
            <w:pPr>
              <w:spacing w:line="314" w:lineRule="auto"/>
              <w:rPr>
                <w:rFonts w:ascii="Arial"/>
                <w:sz w:val="21"/>
              </w:rPr>
            </w:pPr>
          </w:p>
          <w:p w14:paraId="10ECBC7B">
            <w:pPr>
              <w:spacing w:line="315" w:lineRule="auto"/>
              <w:rPr>
                <w:rFonts w:ascii="Arial"/>
                <w:sz w:val="21"/>
              </w:rPr>
            </w:pPr>
          </w:p>
          <w:p w14:paraId="03819EE0">
            <w:pPr>
              <w:spacing w:line="315" w:lineRule="auto"/>
              <w:rPr>
                <w:rFonts w:ascii="Arial"/>
                <w:sz w:val="21"/>
              </w:rPr>
            </w:pPr>
          </w:p>
          <w:p w14:paraId="2C021C77">
            <w:pPr>
              <w:pStyle w:val="5"/>
              <w:spacing w:before="62" w:line="237" w:lineRule="auto"/>
              <w:ind w:left="31" w:right="91" w:firstLine="32"/>
            </w:pPr>
            <w:r>
              <w:rPr>
                <w:spacing w:val="-8"/>
              </w:rPr>
              <w:t>自然资</w:t>
            </w:r>
            <w:r>
              <w:t xml:space="preserve"> </w:t>
            </w:r>
            <w:r>
              <w:rPr>
                <w:spacing w:val="2"/>
              </w:rPr>
              <w:t>源局</w:t>
            </w:r>
          </w:p>
        </w:tc>
        <w:tc>
          <w:tcPr>
            <w:tcW w:w="1148" w:type="dxa"/>
            <w:vAlign w:val="top"/>
          </w:tcPr>
          <w:p w14:paraId="5F432C16">
            <w:pPr>
              <w:spacing w:line="274" w:lineRule="auto"/>
              <w:rPr>
                <w:rFonts w:ascii="Arial"/>
                <w:sz w:val="21"/>
              </w:rPr>
            </w:pPr>
          </w:p>
          <w:p w14:paraId="3A73BBB4">
            <w:pPr>
              <w:spacing w:line="274" w:lineRule="auto"/>
              <w:rPr>
                <w:rFonts w:ascii="Arial"/>
                <w:sz w:val="21"/>
              </w:rPr>
            </w:pPr>
          </w:p>
          <w:p w14:paraId="7857D532">
            <w:pPr>
              <w:spacing w:line="275" w:lineRule="auto"/>
              <w:rPr>
                <w:rFonts w:ascii="Arial"/>
                <w:sz w:val="21"/>
              </w:rPr>
            </w:pPr>
          </w:p>
          <w:p w14:paraId="03F316D5">
            <w:pPr>
              <w:pStyle w:val="5"/>
              <w:spacing w:before="62" w:line="227" w:lineRule="auto"/>
              <w:ind w:left="32"/>
            </w:pPr>
            <w:r>
              <w:rPr>
                <w:spacing w:val="3"/>
              </w:rPr>
              <w:t>地质灾害避</w:t>
            </w:r>
          </w:p>
          <w:p w14:paraId="5C457F34">
            <w:pPr>
              <w:pStyle w:val="5"/>
              <w:spacing w:before="10" w:line="237" w:lineRule="auto"/>
              <w:ind w:left="40" w:right="132" w:firstLine="2"/>
            </w:pPr>
            <w:r>
              <w:rPr>
                <w:spacing w:val="1"/>
              </w:rPr>
              <w:t xml:space="preserve">险搬迁补助 </w:t>
            </w:r>
            <w:r>
              <w:rPr>
                <w:spacing w:val="-3"/>
              </w:rPr>
              <w:t>资金</w:t>
            </w:r>
          </w:p>
        </w:tc>
        <w:tc>
          <w:tcPr>
            <w:tcW w:w="851" w:type="dxa"/>
            <w:vAlign w:val="top"/>
          </w:tcPr>
          <w:p w14:paraId="7BAC9E5A">
            <w:pPr>
              <w:spacing w:line="266" w:lineRule="auto"/>
              <w:rPr>
                <w:rFonts w:ascii="Arial"/>
                <w:sz w:val="21"/>
              </w:rPr>
            </w:pPr>
          </w:p>
          <w:p w14:paraId="452D59C7">
            <w:pPr>
              <w:spacing w:line="266" w:lineRule="auto"/>
              <w:rPr>
                <w:rFonts w:ascii="Arial"/>
                <w:sz w:val="21"/>
              </w:rPr>
            </w:pPr>
          </w:p>
          <w:p w14:paraId="7FB02DD0">
            <w:pPr>
              <w:spacing w:line="266" w:lineRule="auto"/>
              <w:rPr>
                <w:rFonts w:ascii="Arial"/>
                <w:sz w:val="21"/>
              </w:rPr>
            </w:pPr>
          </w:p>
          <w:p w14:paraId="5CA9365D">
            <w:pPr>
              <w:spacing w:line="267" w:lineRule="auto"/>
              <w:rPr>
                <w:rFonts w:ascii="Arial"/>
                <w:sz w:val="21"/>
              </w:rPr>
            </w:pPr>
          </w:p>
          <w:p w14:paraId="1DA40D5C">
            <w:pPr>
              <w:pStyle w:val="5"/>
              <w:spacing w:before="61" w:line="227" w:lineRule="auto"/>
              <w:ind w:left="34"/>
            </w:pPr>
            <w:r>
              <w:rPr>
                <w:spacing w:val="3"/>
              </w:rPr>
              <w:t>县定项目</w:t>
            </w:r>
          </w:p>
        </w:tc>
        <w:tc>
          <w:tcPr>
            <w:tcW w:w="4635" w:type="dxa"/>
            <w:vAlign w:val="top"/>
          </w:tcPr>
          <w:p w14:paraId="55A38FCF">
            <w:pPr>
              <w:spacing w:line="266" w:lineRule="auto"/>
              <w:rPr>
                <w:rFonts w:ascii="Arial"/>
                <w:sz w:val="21"/>
              </w:rPr>
            </w:pPr>
          </w:p>
          <w:p w14:paraId="4481FDD4">
            <w:pPr>
              <w:spacing w:line="266" w:lineRule="auto"/>
              <w:rPr>
                <w:rFonts w:ascii="Arial"/>
                <w:sz w:val="21"/>
              </w:rPr>
            </w:pPr>
          </w:p>
          <w:p w14:paraId="5A955AB9">
            <w:pPr>
              <w:spacing w:line="266" w:lineRule="auto"/>
              <w:rPr>
                <w:rFonts w:ascii="Arial"/>
                <w:sz w:val="21"/>
              </w:rPr>
            </w:pPr>
          </w:p>
          <w:p w14:paraId="29E30720">
            <w:pPr>
              <w:spacing w:line="267" w:lineRule="auto"/>
              <w:rPr>
                <w:rFonts w:ascii="Arial"/>
                <w:sz w:val="21"/>
              </w:rPr>
            </w:pPr>
          </w:p>
          <w:p w14:paraId="60540EE8">
            <w:pPr>
              <w:pStyle w:val="5"/>
              <w:spacing w:before="61" w:line="227" w:lineRule="auto"/>
              <w:ind w:left="34"/>
            </w:pPr>
            <w:r>
              <w:rPr>
                <w:spacing w:val="4"/>
              </w:rPr>
              <w:t>地质灾害避险搬迁农户</w:t>
            </w:r>
          </w:p>
        </w:tc>
        <w:tc>
          <w:tcPr>
            <w:tcW w:w="4460" w:type="dxa"/>
            <w:vAlign w:val="top"/>
          </w:tcPr>
          <w:p w14:paraId="64388563">
            <w:pPr>
              <w:spacing w:line="266" w:lineRule="auto"/>
              <w:rPr>
                <w:rFonts w:ascii="Arial"/>
                <w:sz w:val="21"/>
              </w:rPr>
            </w:pPr>
          </w:p>
          <w:p w14:paraId="7FA8FBBC">
            <w:pPr>
              <w:spacing w:line="266" w:lineRule="auto"/>
              <w:rPr>
                <w:rFonts w:ascii="Arial"/>
                <w:sz w:val="21"/>
              </w:rPr>
            </w:pPr>
          </w:p>
          <w:p w14:paraId="171A85B2">
            <w:pPr>
              <w:spacing w:line="266" w:lineRule="auto"/>
              <w:rPr>
                <w:rFonts w:ascii="Arial"/>
                <w:sz w:val="21"/>
              </w:rPr>
            </w:pPr>
          </w:p>
          <w:p w14:paraId="266C222B">
            <w:pPr>
              <w:spacing w:line="267" w:lineRule="auto"/>
              <w:rPr>
                <w:rFonts w:ascii="Arial"/>
                <w:sz w:val="21"/>
              </w:rPr>
            </w:pPr>
          </w:p>
          <w:p w14:paraId="28741DB1">
            <w:pPr>
              <w:pStyle w:val="5"/>
              <w:spacing w:before="62" w:line="226" w:lineRule="auto"/>
              <w:ind w:left="38"/>
            </w:pPr>
            <w:r>
              <w:rPr>
                <w:spacing w:val="4"/>
              </w:rPr>
              <w:t>4万元每户</w:t>
            </w:r>
          </w:p>
        </w:tc>
        <w:tc>
          <w:tcPr>
            <w:tcW w:w="784" w:type="dxa"/>
            <w:vAlign w:val="top"/>
          </w:tcPr>
          <w:p w14:paraId="50898103">
            <w:pPr>
              <w:spacing w:line="266" w:lineRule="auto"/>
              <w:rPr>
                <w:rFonts w:ascii="Arial"/>
                <w:sz w:val="21"/>
              </w:rPr>
            </w:pPr>
          </w:p>
          <w:p w14:paraId="2F1E33F6">
            <w:pPr>
              <w:spacing w:line="266" w:lineRule="auto"/>
              <w:rPr>
                <w:rFonts w:ascii="Arial"/>
                <w:sz w:val="21"/>
              </w:rPr>
            </w:pPr>
          </w:p>
          <w:p w14:paraId="3B8D8C29">
            <w:pPr>
              <w:spacing w:line="266" w:lineRule="auto"/>
              <w:rPr>
                <w:rFonts w:ascii="Arial"/>
                <w:sz w:val="21"/>
              </w:rPr>
            </w:pPr>
          </w:p>
          <w:p w14:paraId="5DAFFF42">
            <w:pPr>
              <w:spacing w:line="267" w:lineRule="auto"/>
              <w:rPr>
                <w:rFonts w:ascii="Arial"/>
                <w:sz w:val="21"/>
              </w:rPr>
            </w:pPr>
          </w:p>
          <w:p w14:paraId="0E707AC5">
            <w:pPr>
              <w:pStyle w:val="5"/>
              <w:spacing w:before="61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0F4B9353">
            <w:pPr>
              <w:pStyle w:val="5"/>
              <w:spacing w:before="18"/>
              <w:ind w:left="46" w:right="88" w:hanging="4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4万元每户为四川省乐山市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受山洪地质灾害威胁村</w:t>
            </w:r>
          </w:p>
          <w:p w14:paraId="19A35122">
            <w:pPr>
              <w:pStyle w:val="5"/>
              <w:spacing w:line="238" w:lineRule="auto"/>
              <w:ind w:left="42" w:right="178" w:firstLine="9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（居）民避险搬迁专项规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划（地灾部分）</w:t>
            </w:r>
          </w:p>
          <w:p w14:paraId="150D5627">
            <w:pPr>
              <w:pStyle w:val="5"/>
              <w:spacing w:before="2" w:line="239" w:lineRule="auto"/>
              <w:ind w:left="43" w:right="169" w:firstLine="8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 xml:space="preserve">（2023—2027年）相关部 </w:t>
            </w:r>
            <w:r>
              <w:rPr>
                <w:spacing w:val="2"/>
                <w:sz w:val="17"/>
                <w:szCs w:val="17"/>
              </w:rPr>
              <w:t>署。</w:t>
            </w:r>
            <w:r>
              <w:rPr>
                <w:spacing w:val="-42"/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目前已开展2025年避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险搬迁摸底调查并将搬迁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名单上报省自然资源厅，</w:t>
            </w:r>
          </w:p>
          <w:p w14:paraId="595282CA">
            <w:pPr>
              <w:pStyle w:val="5"/>
              <w:spacing w:before="1" w:line="234" w:lineRule="auto"/>
              <w:ind w:left="43" w:right="89" w:firstLine="1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2025年搬迁具体资金政策</w:t>
            </w:r>
            <w:r>
              <w:rPr>
                <w:sz w:val="17"/>
                <w:szCs w:val="17"/>
              </w:rPr>
              <w:t xml:space="preserve">  </w:t>
            </w:r>
            <w:r>
              <w:rPr>
                <w:spacing w:val="1"/>
                <w:sz w:val="17"/>
                <w:szCs w:val="17"/>
              </w:rPr>
              <w:t>标准还未明确，</w:t>
            </w:r>
            <w:r>
              <w:rPr>
                <w:spacing w:val="-33"/>
                <w:sz w:val="17"/>
                <w:szCs w:val="17"/>
              </w:rPr>
              <w:t xml:space="preserve"> </w:t>
            </w:r>
            <w:r>
              <w:rPr>
                <w:spacing w:val="1"/>
                <w:sz w:val="17"/>
                <w:szCs w:val="17"/>
              </w:rPr>
              <w:t>目前仍按</w:t>
            </w:r>
            <w:r>
              <w:rPr>
                <w:sz w:val="17"/>
                <w:szCs w:val="17"/>
              </w:rPr>
              <w:t xml:space="preserve">  </w:t>
            </w:r>
            <w:r>
              <w:rPr>
                <w:spacing w:val="5"/>
                <w:sz w:val="17"/>
                <w:szCs w:val="17"/>
              </w:rPr>
              <w:t>照专项规划4万元每户执行</w:t>
            </w:r>
          </w:p>
        </w:tc>
      </w:tr>
      <w:tr w14:paraId="38C6B6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25" w:type="dxa"/>
            <w:vAlign w:val="top"/>
          </w:tcPr>
          <w:p w14:paraId="22871621">
            <w:pPr>
              <w:spacing w:line="365" w:lineRule="auto"/>
              <w:rPr>
                <w:rFonts w:ascii="Arial"/>
                <w:sz w:val="21"/>
              </w:rPr>
            </w:pPr>
          </w:p>
          <w:p w14:paraId="3992D58E">
            <w:pPr>
              <w:pStyle w:val="5"/>
              <w:spacing w:before="61" w:line="254" w:lineRule="exact"/>
              <w:ind w:left="174"/>
            </w:pPr>
            <w:r>
              <w:rPr>
                <w:spacing w:val="-3"/>
                <w:position w:val="1"/>
              </w:rPr>
              <w:t>76</w:t>
            </w:r>
          </w:p>
        </w:tc>
        <w:tc>
          <w:tcPr>
            <w:tcW w:w="717" w:type="dxa"/>
            <w:vAlign w:val="top"/>
          </w:tcPr>
          <w:p w14:paraId="21F16095">
            <w:pPr>
              <w:spacing w:line="245" w:lineRule="auto"/>
              <w:rPr>
                <w:rFonts w:ascii="Arial"/>
                <w:sz w:val="21"/>
              </w:rPr>
            </w:pPr>
          </w:p>
          <w:p w14:paraId="4A4DE88D">
            <w:pPr>
              <w:pStyle w:val="5"/>
              <w:spacing w:before="62" w:line="236" w:lineRule="auto"/>
              <w:ind w:left="31" w:right="91" w:firstLine="32"/>
            </w:pPr>
            <w:r>
              <w:rPr>
                <w:spacing w:val="-8"/>
              </w:rPr>
              <w:t>自然资</w:t>
            </w:r>
            <w:r>
              <w:t xml:space="preserve"> </w:t>
            </w:r>
            <w:r>
              <w:rPr>
                <w:spacing w:val="2"/>
              </w:rPr>
              <w:t>源局</w:t>
            </w:r>
          </w:p>
        </w:tc>
        <w:tc>
          <w:tcPr>
            <w:tcW w:w="1148" w:type="dxa"/>
            <w:vAlign w:val="top"/>
          </w:tcPr>
          <w:p w14:paraId="4D9833E1">
            <w:pPr>
              <w:pStyle w:val="5"/>
              <w:spacing w:before="186" w:line="227" w:lineRule="auto"/>
              <w:ind w:left="32"/>
            </w:pPr>
            <w:r>
              <w:rPr>
                <w:spacing w:val="3"/>
              </w:rPr>
              <w:t>地质灾害监</w:t>
            </w:r>
          </w:p>
          <w:p w14:paraId="74996240">
            <w:pPr>
              <w:pStyle w:val="5"/>
              <w:spacing w:before="9" w:line="238" w:lineRule="auto"/>
              <w:ind w:left="40" w:right="132" w:hanging="7"/>
            </w:pPr>
            <w:r>
              <w:rPr>
                <w:spacing w:val="3"/>
              </w:rPr>
              <w:t>测人员补助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资金</w:t>
            </w:r>
          </w:p>
        </w:tc>
        <w:tc>
          <w:tcPr>
            <w:tcW w:w="851" w:type="dxa"/>
            <w:vAlign w:val="top"/>
          </w:tcPr>
          <w:p w14:paraId="5DC4ED9E">
            <w:pPr>
              <w:spacing w:line="364" w:lineRule="auto"/>
              <w:rPr>
                <w:rFonts w:ascii="Arial"/>
                <w:sz w:val="21"/>
              </w:rPr>
            </w:pPr>
          </w:p>
          <w:p w14:paraId="42A1EBF6">
            <w:pPr>
              <w:pStyle w:val="5"/>
              <w:spacing w:before="62" w:line="227" w:lineRule="auto"/>
              <w:ind w:left="34"/>
            </w:pPr>
            <w:r>
              <w:rPr>
                <w:spacing w:val="3"/>
              </w:rPr>
              <w:t>县定项目</w:t>
            </w:r>
          </w:p>
        </w:tc>
        <w:tc>
          <w:tcPr>
            <w:tcW w:w="4635" w:type="dxa"/>
            <w:vAlign w:val="top"/>
          </w:tcPr>
          <w:p w14:paraId="2502C4A3">
            <w:pPr>
              <w:spacing w:line="364" w:lineRule="auto"/>
              <w:rPr>
                <w:rFonts w:ascii="Arial"/>
                <w:sz w:val="21"/>
              </w:rPr>
            </w:pPr>
          </w:p>
          <w:p w14:paraId="7DF165FA">
            <w:pPr>
              <w:pStyle w:val="5"/>
              <w:spacing w:before="62" w:line="227" w:lineRule="auto"/>
              <w:ind w:left="34"/>
            </w:pPr>
            <w:r>
              <w:rPr>
                <w:spacing w:val="4"/>
              </w:rPr>
              <w:t>地质灾害隐患点专职监测人员</w:t>
            </w:r>
          </w:p>
        </w:tc>
        <w:tc>
          <w:tcPr>
            <w:tcW w:w="4460" w:type="dxa"/>
            <w:vAlign w:val="top"/>
          </w:tcPr>
          <w:p w14:paraId="7C0956AA">
            <w:pPr>
              <w:spacing w:line="364" w:lineRule="auto"/>
              <w:rPr>
                <w:rFonts w:ascii="Arial"/>
                <w:sz w:val="21"/>
              </w:rPr>
            </w:pPr>
          </w:p>
          <w:p w14:paraId="6BDEAA20">
            <w:pPr>
              <w:pStyle w:val="5"/>
              <w:spacing w:before="62" w:line="226" w:lineRule="auto"/>
              <w:ind w:left="42"/>
            </w:pPr>
            <w:r>
              <w:rPr>
                <w:spacing w:val="2"/>
              </w:rPr>
              <w:t>3600元每年</w:t>
            </w:r>
          </w:p>
        </w:tc>
        <w:tc>
          <w:tcPr>
            <w:tcW w:w="784" w:type="dxa"/>
            <w:vAlign w:val="top"/>
          </w:tcPr>
          <w:p w14:paraId="3E9DF858">
            <w:pPr>
              <w:spacing w:line="364" w:lineRule="auto"/>
              <w:rPr>
                <w:rFonts w:ascii="Arial"/>
                <w:sz w:val="21"/>
              </w:rPr>
            </w:pPr>
          </w:p>
          <w:p w14:paraId="3BD44390">
            <w:pPr>
              <w:pStyle w:val="5"/>
              <w:spacing w:before="62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57AF8202">
            <w:pPr>
              <w:rPr>
                <w:rFonts w:ascii="Arial"/>
                <w:sz w:val="21"/>
              </w:rPr>
            </w:pPr>
          </w:p>
        </w:tc>
      </w:tr>
      <w:tr w14:paraId="26BEEC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40AE0C61">
            <w:pPr>
              <w:spacing w:line="366" w:lineRule="auto"/>
              <w:rPr>
                <w:rFonts w:ascii="Arial"/>
                <w:sz w:val="21"/>
              </w:rPr>
            </w:pPr>
          </w:p>
          <w:p w14:paraId="1E140626">
            <w:pPr>
              <w:pStyle w:val="5"/>
              <w:spacing w:before="62" w:line="253" w:lineRule="exact"/>
              <w:ind w:left="174"/>
            </w:pPr>
            <w:r>
              <w:rPr>
                <w:spacing w:val="-3"/>
                <w:position w:val="1"/>
              </w:rPr>
              <w:t>77</w:t>
            </w:r>
          </w:p>
        </w:tc>
        <w:tc>
          <w:tcPr>
            <w:tcW w:w="717" w:type="dxa"/>
            <w:vAlign w:val="top"/>
          </w:tcPr>
          <w:p w14:paraId="3E68308D">
            <w:pPr>
              <w:spacing w:line="246" w:lineRule="auto"/>
              <w:rPr>
                <w:rFonts w:ascii="Arial"/>
                <w:sz w:val="21"/>
              </w:rPr>
            </w:pPr>
          </w:p>
          <w:p w14:paraId="3782B433">
            <w:pPr>
              <w:pStyle w:val="5"/>
              <w:spacing w:before="61" w:line="236" w:lineRule="auto"/>
              <w:ind w:left="31" w:right="91" w:firstLine="32"/>
            </w:pPr>
            <w:r>
              <w:rPr>
                <w:spacing w:val="-8"/>
              </w:rPr>
              <w:t>自然资</w:t>
            </w:r>
            <w:r>
              <w:t xml:space="preserve"> </w:t>
            </w:r>
            <w:r>
              <w:rPr>
                <w:spacing w:val="2"/>
              </w:rPr>
              <w:t>源局</w:t>
            </w:r>
          </w:p>
        </w:tc>
        <w:tc>
          <w:tcPr>
            <w:tcW w:w="1148" w:type="dxa"/>
            <w:vAlign w:val="top"/>
          </w:tcPr>
          <w:p w14:paraId="76878FC1">
            <w:pPr>
              <w:spacing w:line="247" w:lineRule="auto"/>
              <w:rPr>
                <w:rFonts w:ascii="Arial"/>
                <w:sz w:val="21"/>
              </w:rPr>
            </w:pPr>
          </w:p>
          <w:p w14:paraId="1F6BC2E0">
            <w:pPr>
              <w:pStyle w:val="5"/>
              <w:spacing w:before="62" w:line="235" w:lineRule="auto"/>
              <w:ind w:left="31" w:right="132" w:firstLine="3"/>
            </w:pPr>
            <w:r>
              <w:rPr>
                <w:spacing w:val="3"/>
              </w:rPr>
              <w:t>征地拆迁补</w:t>
            </w:r>
            <w:r>
              <w:t xml:space="preserve"> </w:t>
            </w:r>
            <w:r>
              <w:rPr>
                <w:spacing w:val="2"/>
              </w:rPr>
              <w:t>偿款</w:t>
            </w:r>
          </w:p>
        </w:tc>
        <w:tc>
          <w:tcPr>
            <w:tcW w:w="851" w:type="dxa"/>
            <w:vAlign w:val="top"/>
          </w:tcPr>
          <w:p w14:paraId="0A05760A">
            <w:pPr>
              <w:spacing w:line="366" w:lineRule="auto"/>
              <w:rPr>
                <w:rFonts w:ascii="Arial"/>
                <w:sz w:val="21"/>
              </w:rPr>
            </w:pPr>
          </w:p>
          <w:p w14:paraId="6B6951A6">
            <w:pPr>
              <w:pStyle w:val="5"/>
              <w:spacing w:before="62" w:line="227" w:lineRule="auto"/>
              <w:ind w:left="34"/>
            </w:pPr>
            <w:r>
              <w:rPr>
                <w:spacing w:val="3"/>
              </w:rPr>
              <w:t>县定项目</w:t>
            </w:r>
          </w:p>
        </w:tc>
        <w:tc>
          <w:tcPr>
            <w:tcW w:w="4635" w:type="dxa"/>
            <w:vAlign w:val="top"/>
          </w:tcPr>
          <w:p w14:paraId="1FBC88B6">
            <w:pPr>
              <w:spacing w:line="366" w:lineRule="auto"/>
              <w:rPr>
                <w:rFonts w:ascii="Arial"/>
                <w:sz w:val="21"/>
              </w:rPr>
            </w:pPr>
          </w:p>
          <w:p w14:paraId="6CDD1018">
            <w:pPr>
              <w:pStyle w:val="5"/>
              <w:spacing w:before="62" w:line="226" w:lineRule="auto"/>
              <w:ind w:left="34"/>
            </w:pPr>
            <w:r>
              <w:rPr>
                <w:spacing w:val="3"/>
              </w:rPr>
              <w:t>被征地农户</w:t>
            </w:r>
          </w:p>
        </w:tc>
        <w:tc>
          <w:tcPr>
            <w:tcW w:w="4460" w:type="dxa"/>
            <w:vAlign w:val="top"/>
          </w:tcPr>
          <w:p w14:paraId="165480B5">
            <w:pPr>
              <w:spacing w:line="246" w:lineRule="auto"/>
              <w:rPr>
                <w:rFonts w:ascii="Arial"/>
                <w:sz w:val="21"/>
              </w:rPr>
            </w:pPr>
          </w:p>
          <w:p w14:paraId="54DCDBBD">
            <w:pPr>
              <w:pStyle w:val="5"/>
              <w:spacing w:before="62" w:line="235" w:lineRule="auto"/>
              <w:ind w:left="52" w:right="199" w:hanging="10"/>
            </w:pPr>
            <w:r>
              <w:rPr>
                <w:spacing w:val="4"/>
              </w:rPr>
              <w:t>一类标准49500、二类标准48500、三类标准45000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、四类标准42500</w:t>
            </w:r>
          </w:p>
        </w:tc>
        <w:tc>
          <w:tcPr>
            <w:tcW w:w="784" w:type="dxa"/>
            <w:vAlign w:val="top"/>
          </w:tcPr>
          <w:p w14:paraId="324626E6">
            <w:pPr>
              <w:spacing w:line="366" w:lineRule="auto"/>
              <w:rPr>
                <w:rFonts w:ascii="Arial"/>
                <w:sz w:val="21"/>
              </w:rPr>
            </w:pPr>
          </w:p>
          <w:p w14:paraId="663E0D82">
            <w:pPr>
              <w:pStyle w:val="5"/>
              <w:spacing w:before="62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37E4A02F">
            <w:pPr>
              <w:rPr>
                <w:rFonts w:ascii="Arial"/>
                <w:sz w:val="21"/>
              </w:rPr>
            </w:pPr>
          </w:p>
        </w:tc>
      </w:tr>
      <w:tr w14:paraId="50F9E5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525" w:type="dxa"/>
            <w:vAlign w:val="top"/>
          </w:tcPr>
          <w:p w14:paraId="42D7B816">
            <w:pPr>
              <w:spacing w:line="435" w:lineRule="auto"/>
              <w:rPr>
                <w:rFonts w:ascii="Arial"/>
                <w:sz w:val="21"/>
              </w:rPr>
            </w:pPr>
          </w:p>
          <w:p w14:paraId="5241F369">
            <w:pPr>
              <w:pStyle w:val="5"/>
              <w:spacing w:before="62" w:line="253" w:lineRule="exact"/>
              <w:ind w:left="174"/>
            </w:pPr>
            <w:r>
              <w:rPr>
                <w:spacing w:val="-3"/>
                <w:position w:val="1"/>
              </w:rPr>
              <w:t>78</w:t>
            </w:r>
          </w:p>
        </w:tc>
        <w:tc>
          <w:tcPr>
            <w:tcW w:w="717" w:type="dxa"/>
            <w:vAlign w:val="top"/>
          </w:tcPr>
          <w:p w14:paraId="202E8CA7">
            <w:pPr>
              <w:pStyle w:val="5"/>
              <w:spacing w:before="256" w:line="227" w:lineRule="auto"/>
              <w:ind w:left="31"/>
            </w:pPr>
            <w:r>
              <w:rPr>
                <w:spacing w:val="3"/>
              </w:rPr>
              <w:t>住房和</w:t>
            </w:r>
          </w:p>
          <w:p w14:paraId="6ED2E695">
            <w:pPr>
              <w:pStyle w:val="5"/>
              <w:spacing w:before="10" w:line="237" w:lineRule="auto"/>
              <w:ind w:left="35" w:right="91" w:hanging="3"/>
            </w:pPr>
            <w:r>
              <w:rPr>
                <w:spacing w:val="2"/>
              </w:rPr>
              <w:t>城乡建</w:t>
            </w:r>
            <w:r>
              <w:rPr>
                <w:spacing w:val="1"/>
              </w:rPr>
              <w:t xml:space="preserve"> </w:t>
            </w:r>
            <w:r>
              <w:t>设局</w:t>
            </w:r>
          </w:p>
        </w:tc>
        <w:tc>
          <w:tcPr>
            <w:tcW w:w="1148" w:type="dxa"/>
            <w:vAlign w:val="top"/>
          </w:tcPr>
          <w:p w14:paraId="118A199A">
            <w:pPr>
              <w:spacing w:line="316" w:lineRule="auto"/>
              <w:rPr>
                <w:rFonts w:ascii="Arial"/>
                <w:sz w:val="21"/>
              </w:rPr>
            </w:pPr>
          </w:p>
          <w:p w14:paraId="596BA6B0">
            <w:pPr>
              <w:pStyle w:val="5"/>
              <w:spacing w:before="61" w:line="225" w:lineRule="auto"/>
              <w:ind w:left="32"/>
            </w:pPr>
            <w:r>
              <w:rPr>
                <w:spacing w:val="3"/>
              </w:rPr>
              <w:t>农村危房改</w:t>
            </w:r>
          </w:p>
          <w:p w14:paraId="11E31658">
            <w:pPr>
              <w:pStyle w:val="5"/>
              <w:spacing w:before="8" w:line="228" w:lineRule="auto"/>
              <w:ind w:left="31"/>
            </w:pPr>
            <w:r>
              <w:rPr>
                <w:spacing w:val="3"/>
              </w:rPr>
              <w:t>造（县级）</w:t>
            </w:r>
          </w:p>
        </w:tc>
        <w:tc>
          <w:tcPr>
            <w:tcW w:w="851" w:type="dxa"/>
            <w:vAlign w:val="top"/>
          </w:tcPr>
          <w:p w14:paraId="43694009">
            <w:pPr>
              <w:spacing w:line="435" w:lineRule="auto"/>
              <w:rPr>
                <w:rFonts w:ascii="Arial"/>
                <w:sz w:val="21"/>
              </w:rPr>
            </w:pPr>
          </w:p>
          <w:p w14:paraId="2AEF8411">
            <w:pPr>
              <w:pStyle w:val="5"/>
              <w:spacing w:before="62" w:line="227" w:lineRule="auto"/>
              <w:ind w:left="34"/>
            </w:pPr>
            <w:r>
              <w:rPr>
                <w:spacing w:val="3"/>
              </w:rPr>
              <w:t>县定项目</w:t>
            </w:r>
          </w:p>
        </w:tc>
        <w:tc>
          <w:tcPr>
            <w:tcW w:w="4635" w:type="dxa"/>
            <w:vAlign w:val="top"/>
          </w:tcPr>
          <w:p w14:paraId="19E41897">
            <w:pPr>
              <w:pStyle w:val="5"/>
              <w:spacing w:before="256" w:line="237" w:lineRule="auto"/>
              <w:ind w:left="36" w:right="104" w:firstLine="4"/>
              <w:jc w:val="both"/>
            </w:pPr>
            <w:r>
              <w:rPr>
                <w:spacing w:val="4"/>
              </w:rPr>
              <w:t>峨边彝族自治县</w:t>
            </w:r>
            <w:r>
              <w:rPr>
                <w:rFonts w:hint="eastAsia"/>
                <w:spacing w:val="4"/>
                <w:lang w:eastAsia="zh-CN"/>
              </w:rPr>
              <w:t>巩固拓展脱贫攻坚成果</w:t>
            </w:r>
            <w:r>
              <w:rPr>
                <w:spacing w:val="4"/>
              </w:rPr>
              <w:t>专项工作领导小组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关于印发《峨边彝族自治县农村危房改造管理实施方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案（试行）》的通知文件规定的对象</w:t>
            </w:r>
          </w:p>
        </w:tc>
        <w:tc>
          <w:tcPr>
            <w:tcW w:w="4460" w:type="dxa"/>
            <w:vAlign w:val="top"/>
          </w:tcPr>
          <w:p w14:paraId="47F3CB54">
            <w:pPr>
              <w:spacing w:line="315" w:lineRule="auto"/>
              <w:rPr>
                <w:rFonts w:ascii="Arial"/>
                <w:sz w:val="21"/>
              </w:rPr>
            </w:pPr>
          </w:p>
          <w:p w14:paraId="6D873A0A">
            <w:pPr>
              <w:pStyle w:val="5"/>
              <w:spacing w:before="62" w:line="235" w:lineRule="auto"/>
              <w:ind w:left="46" w:right="121" w:hanging="6"/>
            </w:pPr>
            <w:r>
              <w:rPr>
                <w:spacing w:val="4"/>
              </w:rPr>
              <w:t>按照《峨边彝族自治县农村危房改造管理实施方案</w:t>
            </w:r>
            <w:r>
              <w:rPr>
                <w:spacing w:val="14"/>
              </w:rPr>
              <w:t xml:space="preserve"> </w:t>
            </w:r>
            <w:r>
              <w:rPr>
                <w:spacing w:val="4"/>
              </w:rPr>
              <w:t>（试行）》文件补助标准执行</w:t>
            </w:r>
          </w:p>
        </w:tc>
        <w:tc>
          <w:tcPr>
            <w:tcW w:w="784" w:type="dxa"/>
            <w:vAlign w:val="top"/>
          </w:tcPr>
          <w:p w14:paraId="655F98D1">
            <w:pPr>
              <w:pStyle w:val="5"/>
              <w:spacing w:before="30" w:line="235" w:lineRule="auto"/>
              <w:ind w:left="47" w:right="42" w:hanging="2"/>
            </w:pPr>
            <w:r>
              <w:rPr>
                <w:spacing w:val="2"/>
              </w:rPr>
              <w:t>2024年8 月5日至</w:t>
            </w:r>
          </w:p>
          <w:p w14:paraId="0D2B5752">
            <w:pPr>
              <w:pStyle w:val="5"/>
              <w:spacing w:line="225" w:lineRule="auto"/>
              <w:ind w:left="45"/>
            </w:pPr>
            <w:r>
              <w:rPr>
                <w:spacing w:val="2"/>
              </w:rPr>
              <w:t>2025年</w:t>
            </w:r>
          </w:p>
          <w:p w14:paraId="0FF9A35F">
            <w:pPr>
              <w:pStyle w:val="5"/>
              <w:spacing w:before="10" w:line="193" w:lineRule="auto"/>
              <w:ind w:left="76" w:right="142" w:hanging="19"/>
            </w:pPr>
            <w:r>
              <w:rPr>
                <w:spacing w:val="-1"/>
              </w:rPr>
              <w:t>12月31</w:t>
            </w:r>
            <w:r>
              <w:rPr>
                <w:spacing w:val="2"/>
              </w:rPr>
              <w:t xml:space="preserve"> </w:t>
            </w:r>
            <w:r>
              <w:t>日</w:t>
            </w:r>
          </w:p>
        </w:tc>
        <w:tc>
          <w:tcPr>
            <w:tcW w:w="2172" w:type="dxa"/>
            <w:vAlign w:val="top"/>
          </w:tcPr>
          <w:p w14:paraId="5DACB833">
            <w:pPr>
              <w:rPr>
                <w:rFonts w:ascii="Arial"/>
                <w:sz w:val="21"/>
              </w:rPr>
            </w:pPr>
          </w:p>
        </w:tc>
      </w:tr>
      <w:tr w14:paraId="7C3E11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525" w:type="dxa"/>
            <w:vAlign w:val="top"/>
          </w:tcPr>
          <w:p w14:paraId="5DEB1288">
            <w:pPr>
              <w:spacing w:line="272" w:lineRule="auto"/>
              <w:rPr>
                <w:rFonts w:ascii="Arial"/>
                <w:sz w:val="21"/>
              </w:rPr>
            </w:pPr>
          </w:p>
          <w:p w14:paraId="59E4B7BA">
            <w:pPr>
              <w:spacing w:line="272" w:lineRule="auto"/>
              <w:rPr>
                <w:rFonts w:ascii="Arial"/>
                <w:sz w:val="21"/>
              </w:rPr>
            </w:pPr>
          </w:p>
          <w:p w14:paraId="22DD4783">
            <w:pPr>
              <w:pStyle w:val="5"/>
              <w:spacing w:before="62" w:line="253" w:lineRule="exact"/>
              <w:ind w:left="174"/>
            </w:pPr>
            <w:r>
              <w:rPr>
                <w:spacing w:val="-3"/>
                <w:position w:val="1"/>
              </w:rPr>
              <w:t>79</w:t>
            </w:r>
          </w:p>
        </w:tc>
        <w:tc>
          <w:tcPr>
            <w:tcW w:w="717" w:type="dxa"/>
            <w:vAlign w:val="top"/>
          </w:tcPr>
          <w:p w14:paraId="40AB1C0A">
            <w:pPr>
              <w:spacing w:line="302" w:lineRule="auto"/>
              <w:rPr>
                <w:rFonts w:ascii="Arial"/>
                <w:sz w:val="21"/>
              </w:rPr>
            </w:pPr>
          </w:p>
          <w:p w14:paraId="0C6867F9">
            <w:pPr>
              <w:pStyle w:val="5"/>
              <w:spacing w:before="62" w:line="227" w:lineRule="auto"/>
              <w:ind w:left="31"/>
            </w:pPr>
            <w:r>
              <w:rPr>
                <w:spacing w:val="3"/>
              </w:rPr>
              <w:t>住房和</w:t>
            </w:r>
          </w:p>
          <w:p w14:paraId="40CAB70A">
            <w:pPr>
              <w:pStyle w:val="5"/>
              <w:spacing w:before="10" w:line="237" w:lineRule="auto"/>
              <w:ind w:left="35" w:right="91" w:hanging="3"/>
            </w:pPr>
            <w:r>
              <w:rPr>
                <w:spacing w:val="2"/>
              </w:rPr>
              <w:t>城乡建</w:t>
            </w:r>
            <w:r>
              <w:rPr>
                <w:spacing w:val="1"/>
              </w:rPr>
              <w:t xml:space="preserve"> </w:t>
            </w:r>
            <w:r>
              <w:t>设局</w:t>
            </w:r>
          </w:p>
        </w:tc>
        <w:tc>
          <w:tcPr>
            <w:tcW w:w="1148" w:type="dxa"/>
            <w:vAlign w:val="top"/>
          </w:tcPr>
          <w:p w14:paraId="60C2D88A">
            <w:pPr>
              <w:spacing w:line="424" w:lineRule="auto"/>
              <w:rPr>
                <w:rFonts w:ascii="Arial"/>
                <w:sz w:val="21"/>
              </w:rPr>
            </w:pPr>
          </w:p>
          <w:p w14:paraId="76C0C096">
            <w:pPr>
              <w:pStyle w:val="5"/>
              <w:spacing w:before="62" w:line="241" w:lineRule="auto"/>
              <w:ind w:left="31" w:right="132"/>
            </w:pPr>
            <w:r>
              <w:rPr>
                <w:spacing w:val="3"/>
              </w:rPr>
              <w:t>农村危房改</w:t>
            </w:r>
            <w:r>
              <w:rPr>
                <w:spacing w:val="2"/>
              </w:rPr>
              <w:t xml:space="preserve"> </w:t>
            </w:r>
            <w:r>
              <w:t>造</w:t>
            </w:r>
          </w:p>
        </w:tc>
        <w:tc>
          <w:tcPr>
            <w:tcW w:w="851" w:type="dxa"/>
            <w:vAlign w:val="top"/>
          </w:tcPr>
          <w:p w14:paraId="2903B973">
            <w:pPr>
              <w:spacing w:line="272" w:lineRule="auto"/>
              <w:rPr>
                <w:rFonts w:ascii="Arial"/>
                <w:sz w:val="21"/>
              </w:rPr>
            </w:pPr>
          </w:p>
          <w:p w14:paraId="44BB41E7">
            <w:pPr>
              <w:spacing w:line="272" w:lineRule="auto"/>
              <w:rPr>
                <w:rFonts w:ascii="Arial"/>
                <w:sz w:val="21"/>
              </w:rPr>
            </w:pPr>
          </w:p>
          <w:p w14:paraId="31CCBA75">
            <w:pPr>
              <w:pStyle w:val="5"/>
              <w:spacing w:before="62" w:line="226" w:lineRule="auto"/>
              <w:ind w:left="37"/>
            </w:pPr>
            <w:r>
              <w:rPr>
                <w:spacing w:val="2"/>
              </w:rPr>
              <w:t>省定项目</w:t>
            </w:r>
          </w:p>
        </w:tc>
        <w:tc>
          <w:tcPr>
            <w:tcW w:w="4635" w:type="dxa"/>
            <w:vAlign w:val="top"/>
          </w:tcPr>
          <w:p w14:paraId="41FFAC23">
            <w:pPr>
              <w:pStyle w:val="5"/>
              <w:spacing w:before="124" w:line="236" w:lineRule="auto"/>
              <w:ind w:left="36" w:right="100" w:hanging="3"/>
            </w:pPr>
            <w:r>
              <w:rPr>
                <w:spacing w:val="4"/>
              </w:rPr>
              <w:t>住房和城乡建设部财政部民政部国家乡村振兴局《关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于做好农村低收入群体等重点对象住房安全保障工作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的实施意见》，川省住房和城乡建设厅</w:t>
            </w:r>
            <w:r>
              <w:rPr>
                <w:spacing w:val="39"/>
              </w:rPr>
              <w:t xml:space="preserve"> </w:t>
            </w:r>
            <w:r>
              <w:rPr>
                <w:spacing w:val="3"/>
              </w:rPr>
              <w:t>四川省财政</w:t>
            </w:r>
            <w:r>
              <w:t xml:space="preserve">  </w:t>
            </w:r>
            <w:r>
              <w:rPr>
                <w:spacing w:val="4"/>
              </w:rPr>
              <w:t>厅《关于做好2024年农村危房改造工作的通知》（川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建村镇发〔2024〕152 号）文件规定的对象</w:t>
            </w:r>
          </w:p>
        </w:tc>
        <w:tc>
          <w:tcPr>
            <w:tcW w:w="4460" w:type="dxa"/>
            <w:vAlign w:val="top"/>
          </w:tcPr>
          <w:p w14:paraId="0C8DBCB0">
            <w:pPr>
              <w:pStyle w:val="5"/>
              <w:spacing w:before="124" w:line="236" w:lineRule="auto"/>
              <w:ind w:left="38" w:right="109" w:firstLine="1"/>
              <w:jc w:val="both"/>
            </w:pPr>
            <w:r>
              <w:rPr>
                <w:spacing w:val="4"/>
              </w:rPr>
              <w:t>按照《关于做好农村低收入群体等重点对象住房安</w:t>
            </w:r>
            <w:r>
              <w:rPr>
                <w:spacing w:val="14"/>
              </w:rPr>
              <w:t xml:space="preserve"> </w:t>
            </w:r>
            <w:r>
              <w:rPr>
                <w:spacing w:val="4"/>
              </w:rPr>
              <w:t>全保障工作的实施意见》，川省住房和城乡建设厅</w:t>
            </w:r>
            <w:r>
              <w:rPr>
                <w:spacing w:val="14"/>
              </w:rPr>
              <w:t xml:space="preserve"> </w:t>
            </w:r>
            <w:r>
              <w:rPr>
                <w:spacing w:val="4"/>
              </w:rPr>
              <w:t>四川省财政厅《关于做好2024年农村危房改造工作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的通知》（川建村镇发〔2024〕152 号）文件补助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标准执行</w:t>
            </w:r>
          </w:p>
        </w:tc>
        <w:tc>
          <w:tcPr>
            <w:tcW w:w="784" w:type="dxa"/>
            <w:vAlign w:val="top"/>
          </w:tcPr>
          <w:p w14:paraId="48F9E7ED">
            <w:pPr>
              <w:pStyle w:val="5"/>
              <w:spacing w:before="249" w:line="236" w:lineRule="auto"/>
              <w:ind w:left="42" w:right="42" w:firstLine="3"/>
            </w:pPr>
            <w:r>
              <w:rPr>
                <w:spacing w:val="2"/>
              </w:rPr>
              <w:t xml:space="preserve">2021年4 </w:t>
            </w:r>
            <w:r>
              <w:rPr>
                <w:spacing w:val="3"/>
              </w:rPr>
              <w:t>月19日</w:t>
            </w:r>
            <w:r>
              <w:t xml:space="preserve">  </w:t>
            </w:r>
            <w:r>
              <w:rPr>
                <w:spacing w:val="3"/>
              </w:rPr>
              <w:t>至文件</w:t>
            </w:r>
            <w:r>
              <w:t xml:space="preserve">  </w:t>
            </w:r>
            <w:r>
              <w:rPr>
                <w:spacing w:val="2"/>
              </w:rPr>
              <w:t>废止</w:t>
            </w:r>
          </w:p>
        </w:tc>
        <w:tc>
          <w:tcPr>
            <w:tcW w:w="2172" w:type="dxa"/>
            <w:vAlign w:val="top"/>
          </w:tcPr>
          <w:p w14:paraId="61EDAAFA">
            <w:pPr>
              <w:spacing w:line="272" w:lineRule="auto"/>
              <w:rPr>
                <w:rFonts w:ascii="Arial"/>
                <w:sz w:val="21"/>
              </w:rPr>
            </w:pPr>
          </w:p>
          <w:p w14:paraId="3E69A5CD">
            <w:pPr>
              <w:spacing w:line="272" w:lineRule="auto"/>
              <w:rPr>
                <w:rFonts w:ascii="Arial"/>
                <w:sz w:val="21"/>
              </w:rPr>
            </w:pPr>
          </w:p>
          <w:p w14:paraId="44EECA26">
            <w:pPr>
              <w:pStyle w:val="5"/>
              <w:spacing w:before="62" w:line="227" w:lineRule="auto"/>
              <w:ind w:left="724"/>
            </w:pPr>
            <w:r>
              <w:rPr>
                <w:spacing w:val="-2"/>
              </w:rPr>
              <w:t>中定项目</w:t>
            </w:r>
          </w:p>
        </w:tc>
      </w:tr>
      <w:tr w14:paraId="124920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525" w:type="dxa"/>
            <w:vAlign w:val="top"/>
          </w:tcPr>
          <w:p w14:paraId="050B80B6">
            <w:pPr>
              <w:spacing w:line="371" w:lineRule="auto"/>
              <w:rPr>
                <w:rFonts w:ascii="Arial"/>
                <w:sz w:val="21"/>
              </w:rPr>
            </w:pPr>
          </w:p>
          <w:p w14:paraId="07C309E0">
            <w:pPr>
              <w:pStyle w:val="5"/>
              <w:spacing w:before="62" w:line="253" w:lineRule="exact"/>
              <w:ind w:left="170"/>
            </w:pPr>
            <w:r>
              <w:rPr>
                <w:spacing w:val="-1"/>
                <w:position w:val="1"/>
              </w:rPr>
              <w:t>80</w:t>
            </w:r>
          </w:p>
        </w:tc>
        <w:tc>
          <w:tcPr>
            <w:tcW w:w="717" w:type="dxa"/>
            <w:vAlign w:val="top"/>
          </w:tcPr>
          <w:p w14:paraId="11270B61">
            <w:pPr>
              <w:pStyle w:val="5"/>
              <w:spacing w:before="193" w:line="227" w:lineRule="auto"/>
              <w:ind w:left="31"/>
            </w:pPr>
            <w:r>
              <w:rPr>
                <w:spacing w:val="3"/>
              </w:rPr>
              <w:t>住房和</w:t>
            </w:r>
          </w:p>
          <w:p w14:paraId="4BC09C83">
            <w:pPr>
              <w:pStyle w:val="5"/>
              <w:spacing w:before="7" w:line="236" w:lineRule="auto"/>
              <w:ind w:left="35" w:right="91" w:hanging="3"/>
            </w:pPr>
            <w:r>
              <w:rPr>
                <w:spacing w:val="2"/>
              </w:rPr>
              <w:t>城乡建</w:t>
            </w:r>
            <w:r>
              <w:rPr>
                <w:spacing w:val="1"/>
              </w:rPr>
              <w:t xml:space="preserve"> </w:t>
            </w:r>
            <w:r>
              <w:t>设局</w:t>
            </w:r>
          </w:p>
        </w:tc>
        <w:tc>
          <w:tcPr>
            <w:tcW w:w="1148" w:type="dxa"/>
            <w:vAlign w:val="top"/>
          </w:tcPr>
          <w:p w14:paraId="1F6C61FF">
            <w:pPr>
              <w:spacing w:line="249" w:lineRule="auto"/>
              <w:rPr>
                <w:rFonts w:ascii="Arial"/>
                <w:sz w:val="21"/>
              </w:rPr>
            </w:pPr>
          </w:p>
          <w:p w14:paraId="1AB1AD67">
            <w:pPr>
              <w:pStyle w:val="5"/>
              <w:spacing w:before="62" w:line="226" w:lineRule="auto"/>
              <w:ind w:left="38"/>
            </w:pPr>
            <w:r>
              <w:rPr>
                <w:spacing w:val="2"/>
              </w:rPr>
              <w:t>公共租赁住</w:t>
            </w:r>
          </w:p>
          <w:p w14:paraId="6B726372">
            <w:pPr>
              <w:pStyle w:val="5"/>
              <w:spacing w:before="10" w:line="226" w:lineRule="auto"/>
              <w:ind w:left="33"/>
            </w:pPr>
            <w:r>
              <w:rPr>
                <w:spacing w:val="3"/>
              </w:rPr>
              <w:t>房租赁补贴</w:t>
            </w:r>
          </w:p>
        </w:tc>
        <w:tc>
          <w:tcPr>
            <w:tcW w:w="851" w:type="dxa"/>
            <w:vAlign w:val="top"/>
          </w:tcPr>
          <w:p w14:paraId="58AA5016">
            <w:pPr>
              <w:spacing w:line="371" w:lineRule="auto"/>
              <w:rPr>
                <w:rFonts w:ascii="Arial"/>
                <w:sz w:val="21"/>
              </w:rPr>
            </w:pPr>
          </w:p>
          <w:p w14:paraId="20F85091">
            <w:pPr>
              <w:pStyle w:val="5"/>
              <w:spacing w:before="62" w:line="226" w:lineRule="auto"/>
              <w:ind w:left="39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1C6A7C94">
            <w:pPr>
              <w:pStyle w:val="5"/>
              <w:spacing w:before="194" w:line="235" w:lineRule="auto"/>
              <w:ind w:left="33" w:right="95" w:firstLine="2"/>
              <w:jc w:val="both"/>
            </w:pPr>
            <w:r>
              <w:rPr>
                <w:spacing w:val="4"/>
              </w:rPr>
              <w:t>按照《关于印发峨边彝族自治县2014年度城区住房保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障范围和标准的通知》（峨府办发〔2014〕12号）文</w:t>
            </w:r>
            <w:r>
              <w:rPr>
                <w:spacing w:val="15"/>
              </w:rPr>
              <w:t xml:space="preserve"> </w:t>
            </w:r>
            <w:r>
              <w:rPr>
                <w:spacing w:val="3"/>
              </w:rPr>
              <w:t>件规定的对象。</w:t>
            </w:r>
          </w:p>
        </w:tc>
        <w:tc>
          <w:tcPr>
            <w:tcW w:w="4460" w:type="dxa"/>
            <w:vAlign w:val="top"/>
          </w:tcPr>
          <w:p w14:paraId="50D408D1">
            <w:pPr>
              <w:pStyle w:val="5"/>
              <w:spacing w:before="194" w:line="234" w:lineRule="auto"/>
              <w:ind w:left="39" w:right="115"/>
            </w:pPr>
            <w:r>
              <w:rPr>
                <w:spacing w:val="4"/>
              </w:rPr>
              <w:t>按照《关于印发峨边彝族自治县2014年度城区住房</w:t>
            </w:r>
            <w:r>
              <w:rPr>
                <w:spacing w:val="12"/>
              </w:rPr>
              <w:t xml:space="preserve"> </w:t>
            </w:r>
            <w:r>
              <w:rPr>
                <w:spacing w:val="4"/>
              </w:rPr>
              <w:t>保障范围和标准的通知》（峨府办发〔2014〕</w:t>
            </w:r>
          </w:p>
          <w:p w14:paraId="74CAF63C">
            <w:pPr>
              <w:pStyle w:val="5"/>
              <w:spacing w:line="225" w:lineRule="auto"/>
              <w:ind w:left="53"/>
            </w:pPr>
            <w:r>
              <w:rPr>
                <w:spacing w:val="3"/>
              </w:rPr>
              <w:t>12号）文件规定</w:t>
            </w:r>
            <w:r>
              <w:rPr>
                <w:rFonts w:hint="eastAsia"/>
                <w:spacing w:val="3"/>
                <w:lang w:eastAsia="zh-CN"/>
              </w:rPr>
              <w:t>的</w:t>
            </w:r>
            <w:r>
              <w:rPr>
                <w:spacing w:val="3"/>
              </w:rPr>
              <w:t>补助标准执行</w:t>
            </w:r>
          </w:p>
        </w:tc>
        <w:tc>
          <w:tcPr>
            <w:tcW w:w="784" w:type="dxa"/>
            <w:vAlign w:val="top"/>
          </w:tcPr>
          <w:p w14:paraId="207BD7F1">
            <w:pPr>
              <w:pStyle w:val="5"/>
              <w:spacing w:before="71" w:line="232" w:lineRule="auto"/>
              <w:ind w:left="42" w:right="42" w:firstLine="3"/>
            </w:pPr>
            <w:r>
              <w:rPr>
                <w:spacing w:val="2"/>
              </w:rPr>
              <w:t xml:space="preserve">2014年7 </w:t>
            </w:r>
            <w:r>
              <w:rPr>
                <w:spacing w:val="3"/>
              </w:rPr>
              <w:t>月28日</w:t>
            </w:r>
            <w:r>
              <w:t xml:space="preserve">  </w:t>
            </w:r>
            <w:r>
              <w:rPr>
                <w:spacing w:val="3"/>
              </w:rPr>
              <w:t>至文件</w:t>
            </w:r>
            <w:r>
              <w:t xml:space="preserve">  </w:t>
            </w:r>
            <w:r>
              <w:rPr>
                <w:spacing w:val="2"/>
              </w:rPr>
              <w:t>废止</w:t>
            </w:r>
          </w:p>
        </w:tc>
        <w:tc>
          <w:tcPr>
            <w:tcW w:w="2172" w:type="dxa"/>
            <w:vAlign w:val="top"/>
          </w:tcPr>
          <w:p w14:paraId="59D82DEE">
            <w:pPr>
              <w:rPr>
                <w:rFonts w:ascii="Arial"/>
                <w:sz w:val="21"/>
              </w:rPr>
            </w:pPr>
          </w:p>
        </w:tc>
      </w:tr>
    </w:tbl>
    <w:p w14:paraId="50A8F6B6">
      <w:pPr>
        <w:rPr>
          <w:rFonts w:ascii="Arial"/>
          <w:sz w:val="21"/>
        </w:rPr>
      </w:pPr>
    </w:p>
    <w:p w14:paraId="107434DE">
      <w:pPr>
        <w:rPr>
          <w:rFonts w:ascii="Arial" w:hAnsi="Arial" w:eastAsia="Arial" w:cs="Arial"/>
          <w:sz w:val="21"/>
          <w:szCs w:val="21"/>
        </w:rPr>
        <w:sectPr>
          <w:pgSz w:w="16837" w:h="11905"/>
          <w:pgMar w:top="608" w:right="748" w:bottom="0" w:left="781" w:header="0" w:footer="0" w:gutter="0"/>
          <w:cols w:space="720" w:num="1"/>
        </w:sectPr>
      </w:pPr>
    </w:p>
    <w:p w14:paraId="5AA87B2A">
      <w:pPr>
        <w:spacing w:before="92" w:line="234" w:lineRule="auto"/>
        <w:ind w:left="2927"/>
        <w:outlineLvl w:val="0"/>
        <w:rPr>
          <w:rFonts w:ascii="方正小标宋简体" w:hAnsi="方正小标宋简体" w:eastAsia="方正小标宋简体" w:cs="方正小标宋简体"/>
          <w:sz w:val="39"/>
          <w:szCs w:val="39"/>
        </w:rPr>
      </w:pPr>
      <w:r>
        <w:rPr>
          <w:rFonts w:ascii="方正小标宋简体" w:hAnsi="方正小标宋简体" w:eastAsia="方正小标宋简体" w:cs="方正小标宋简体"/>
          <w:spacing w:val="4"/>
          <w:sz w:val="39"/>
          <w:szCs w:val="39"/>
        </w:rPr>
        <w:t>峨边彝族自治县惠民惠农财政补贴“一卡通”项目清单</w:t>
      </w:r>
    </w:p>
    <w:p w14:paraId="1220E4CD">
      <w:pPr>
        <w:spacing w:line="32" w:lineRule="auto"/>
        <w:rPr>
          <w:rFonts w:ascii="Arial"/>
          <w:sz w:val="2"/>
        </w:rPr>
      </w:pPr>
    </w:p>
    <w:tbl>
      <w:tblPr>
        <w:tblStyle w:val="4"/>
        <w:tblW w:w="1529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717"/>
        <w:gridCol w:w="1148"/>
        <w:gridCol w:w="851"/>
        <w:gridCol w:w="4635"/>
        <w:gridCol w:w="4460"/>
        <w:gridCol w:w="784"/>
        <w:gridCol w:w="2172"/>
      </w:tblGrid>
      <w:tr w14:paraId="266A5A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525" w:type="dxa"/>
            <w:vAlign w:val="top"/>
          </w:tcPr>
          <w:p w14:paraId="1A23D89E">
            <w:pPr>
              <w:spacing w:before="232" w:line="228" w:lineRule="auto"/>
              <w:ind w:left="5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717" w:type="dxa"/>
            <w:vAlign w:val="top"/>
          </w:tcPr>
          <w:p w14:paraId="1E3B65DE">
            <w:pPr>
              <w:spacing w:before="100" w:line="227" w:lineRule="auto"/>
              <w:ind w:left="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1"/>
                <w:sz w:val="21"/>
                <w:szCs w:val="21"/>
              </w:rPr>
              <w:t>所属部</w:t>
            </w:r>
          </w:p>
          <w:p w14:paraId="402CE294">
            <w:pPr>
              <w:spacing w:before="6" w:line="232" w:lineRule="auto"/>
              <w:ind w:left="26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门</w:t>
            </w:r>
          </w:p>
        </w:tc>
        <w:tc>
          <w:tcPr>
            <w:tcW w:w="1148" w:type="dxa"/>
            <w:vAlign w:val="top"/>
          </w:tcPr>
          <w:p w14:paraId="122329E7">
            <w:pPr>
              <w:spacing w:before="100" w:line="227" w:lineRule="auto"/>
              <w:ind w:left="13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补助项目</w:t>
            </w:r>
          </w:p>
          <w:p w14:paraId="6650FA58">
            <w:pPr>
              <w:spacing w:before="6" w:line="227" w:lineRule="auto"/>
              <w:ind w:left="36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1"/>
                <w:sz w:val="21"/>
                <w:szCs w:val="21"/>
              </w:rPr>
              <w:t>名称</w:t>
            </w:r>
          </w:p>
        </w:tc>
        <w:tc>
          <w:tcPr>
            <w:tcW w:w="851" w:type="dxa"/>
            <w:vAlign w:val="top"/>
          </w:tcPr>
          <w:p w14:paraId="360FA9F3">
            <w:pPr>
              <w:spacing w:before="100" w:line="226" w:lineRule="auto"/>
              <w:ind w:left="1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项目类</w:t>
            </w:r>
          </w:p>
          <w:p w14:paraId="4D15943E">
            <w:pPr>
              <w:spacing w:before="7" w:line="232" w:lineRule="auto"/>
              <w:ind w:left="32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型</w:t>
            </w:r>
          </w:p>
        </w:tc>
        <w:tc>
          <w:tcPr>
            <w:tcW w:w="4635" w:type="dxa"/>
            <w:vAlign w:val="top"/>
          </w:tcPr>
          <w:p w14:paraId="2F26E3EE">
            <w:pPr>
              <w:spacing w:before="233" w:line="227" w:lineRule="auto"/>
              <w:ind w:left="188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补贴对象</w:t>
            </w:r>
          </w:p>
        </w:tc>
        <w:tc>
          <w:tcPr>
            <w:tcW w:w="4460" w:type="dxa"/>
            <w:vAlign w:val="top"/>
          </w:tcPr>
          <w:p w14:paraId="0E41E879">
            <w:pPr>
              <w:spacing w:before="233" w:line="227" w:lineRule="auto"/>
              <w:ind w:left="18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补贴标准</w:t>
            </w:r>
          </w:p>
        </w:tc>
        <w:tc>
          <w:tcPr>
            <w:tcW w:w="784" w:type="dxa"/>
            <w:vAlign w:val="top"/>
          </w:tcPr>
          <w:p w14:paraId="5201FA35">
            <w:pPr>
              <w:spacing w:before="101" w:line="224" w:lineRule="auto"/>
              <w:ind w:left="7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执行期</w:t>
            </w:r>
          </w:p>
          <w:p w14:paraId="3BBCE04A">
            <w:pPr>
              <w:spacing w:before="9" w:line="229" w:lineRule="auto"/>
              <w:ind w:left="31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限</w:t>
            </w:r>
          </w:p>
        </w:tc>
        <w:tc>
          <w:tcPr>
            <w:tcW w:w="2172" w:type="dxa"/>
            <w:vAlign w:val="top"/>
          </w:tcPr>
          <w:p w14:paraId="3FC55B13">
            <w:pPr>
              <w:spacing w:before="232" w:line="227" w:lineRule="auto"/>
              <w:ind w:left="87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备注</w:t>
            </w:r>
          </w:p>
        </w:tc>
      </w:tr>
      <w:tr w14:paraId="0E4D9D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50064EDD">
            <w:pPr>
              <w:spacing w:line="359" w:lineRule="auto"/>
              <w:rPr>
                <w:rFonts w:ascii="Arial"/>
                <w:sz w:val="21"/>
              </w:rPr>
            </w:pPr>
          </w:p>
          <w:p w14:paraId="0CA68FAE">
            <w:pPr>
              <w:pStyle w:val="5"/>
              <w:spacing w:before="62" w:line="253" w:lineRule="exact"/>
              <w:ind w:left="170"/>
            </w:pPr>
            <w:r>
              <w:rPr>
                <w:spacing w:val="-1"/>
                <w:position w:val="1"/>
              </w:rPr>
              <w:t>81</w:t>
            </w:r>
          </w:p>
        </w:tc>
        <w:tc>
          <w:tcPr>
            <w:tcW w:w="717" w:type="dxa"/>
            <w:vAlign w:val="top"/>
          </w:tcPr>
          <w:p w14:paraId="4952FC50">
            <w:pPr>
              <w:spacing w:line="359" w:lineRule="auto"/>
              <w:rPr>
                <w:rFonts w:ascii="Arial"/>
                <w:sz w:val="21"/>
              </w:rPr>
            </w:pPr>
          </w:p>
          <w:p w14:paraId="0278D1C7">
            <w:pPr>
              <w:pStyle w:val="5"/>
              <w:spacing w:before="62" w:line="225" w:lineRule="auto"/>
              <w:ind w:left="34"/>
            </w:pPr>
            <w:r>
              <w:rPr>
                <w:spacing w:val="2"/>
              </w:rPr>
              <w:t>总工会</w:t>
            </w:r>
          </w:p>
        </w:tc>
        <w:tc>
          <w:tcPr>
            <w:tcW w:w="1148" w:type="dxa"/>
            <w:vAlign w:val="top"/>
          </w:tcPr>
          <w:p w14:paraId="4ED481D9">
            <w:pPr>
              <w:pStyle w:val="5"/>
              <w:spacing w:before="300" w:line="226" w:lineRule="auto"/>
              <w:ind w:left="35"/>
            </w:pPr>
            <w:r>
              <w:rPr>
                <w:spacing w:val="3"/>
              </w:rPr>
              <w:t>省部级劳模</w:t>
            </w:r>
          </w:p>
          <w:p w14:paraId="1127B056">
            <w:pPr>
              <w:pStyle w:val="5"/>
              <w:spacing w:before="9" w:line="227" w:lineRule="auto"/>
              <w:ind w:left="31"/>
            </w:pPr>
            <w:r>
              <w:rPr>
                <w:spacing w:val="3"/>
              </w:rPr>
              <w:t>春节慰问金</w:t>
            </w:r>
          </w:p>
        </w:tc>
        <w:tc>
          <w:tcPr>
            <w:tcW w:w="851" w:type="dxa"/>
            <w:vAlign w:val="top"/>
          </w:tcPr>
          <w:p w14:paraId="27313F95">
            <w:pPr>
              <w:spacing w:line="359" w:lineRule="auto"/>
              <w:rPr>
                <w:rFonts w:ascii="Arial"/>
                <w:sz w:val="21"/>
              </w:rPr>
            </w:pPr>
          </w:p>
          <w:p w14:paraId="1E6D3AC0">
            <w:pPr>
              <w:pStyle w:val="5"/>
              <w:spacing w:before="62" w:line="226" w:lineRule="auto"/>
              <w:ind w:left="39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22F7AA24">
            <w:pPr>
              <w:spacing w:line="359" w:lineRule="auto"/>
              <w:rPr>
                <w:rFonts w:ascii="Arial"/>
                <w:sz w:val="21"/>
              </w:rPr>
            </w:pPr>
          </w:p>
          <w:p w14:paraId="196ABCF2">
            <w:pPr>
              <w:pStyle w:val="5"/>
              <w:spacing w:before="62" w:line="226" w:lineRule="auto"/>
              <w:ind w:left="37"/>
            </w:pPr>
            <w:r>
              <w:rPr>
                <w:spacing w:val="3"/>
              </w:rPr>
              <w:t>省部级劳模</w:t>
            </w:r>
          </w:p>
        </w:tc>
        <w:tc>
          <w:tcPr>
            <w:tcW w:w="4460" w:type="dxa"/>
            <w:vAlign w:val="top"/>
          </w:tcPr>
          <w:p w14:paraId="0A6DB254">
            <w:pPr>
              <w:spacing w:line="359" w:lineRule="auto"/>
              <w:rPr>
                <w:rFonts w:ascii="Arial"/>
                <w:sz w:val="21"/>
              </w:rPr>
            </w:pPr>
          </w:p>
          <w:p w14:paraId="014266FB">
            <w:pPr>
              <w:pStyle w:val="5"/>
              <w:spacing w:before="62" w:line="226" w:lineRule="auto"/>
              <w:ind w:left="41"/>
            </w:pPr>
            <w:r>
              <w:rPr>
                <w:spacing w:val="3"/>
              </w:rPr>
              <w:t>2100元/人/年</w:t>
            </w:r>
          </w:p>
        </w:tc>
        <w:tc>
          <w:tcPr>
            <w:tcW w:w="784" w:type="dxa"/>
            <w:vAlign w:val="top"/>
          </w:tcPr>
          <w:p w14:paraId="71824FCE">
            <w:pPr>
              <w:spacing w:line="359" w:lineRule="auto"/>
              <w:rPr>
                <w:rFonts w:ascii="Arial"/>
                <w:sz w:val="21"/>
              </w:rPr>
            </w:pPr>
          </w:p>
          <w:p w14:paraId="292DA185">
            <w:pPr>
              <w:pStyle w:val="5"/>
              <w:spacing w:before="61" w:line="227" w:lineRule="auto"/>
              <w:ind w:left="43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6899AAED">
            <w:pPr>
              <w:rPr>
                <w:rFonts w:ascii="Arial"/>
                <w:sz w:val="21"/>
              </w:rPr>
            </w:pPr>
          </w:p>
        </w:tc>
      </w:tr>
      <w:tr w14:paraId="3535DA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05CD2CCF">
            <w:pPr>
              <w:spacing w:line="361" w:lineRule="auto"/>
              <w:rPr>
                <w:rFonts w:ascii="Arial"/>
                <w:sz w:val="21"/>
              </w:rPr>
            </w:pPr>
          </w:p>
          <w:p w14:paraId="0E7661CC">
            <w:pPr>
              <w:pStyle w:val="5"/>
              <w:spacing w:before="62" w:line="253" w:lineRule="exact"/>
              <w:ind w:left="170"/>
            </w:pPr>
            <w:r>
              <w:rPr>
                <w:spacing w:val="-1"/>
                <w:position w:val="1"/>
              </w:rPr>
              <w:t>82</w:t>
            </w:r>
          </w:p>
        </w:tc>
        <w:tc>
          <w:tcPr>
            <w:tcW w:w="717" w:type="dxa"/>
            <w:vAlign w:val="top"/>
          </w:tcPr>
          <w:p w14:paraId="0C83125C">
            <w:pPr>
              <w:spacing w:line="361" w:lineRule="auto"/>
              <w:rPr>
                <w:rFonts w:ascii="Arial"/>
                <w:sz w:val="21"/>
              </w:rPr>
            </w:pPr>
          </w:p>
          <w:p w14:paraId="7D61B9B6">
            <w:pPr>
              <w:pStyle w:val="5"/>
              <w:spacing w:before="62" w:line="225" w:lineRule="auto"/>
              <w:ind w:left="34"/>
            </w:pPr>
            <w:r>
              <w:rPr>
                <w:spacing w:val="2"/>
              </w:rPr>
              <w:t>总工会</w:t>
            </w:r>
          </w:p>
        </w:tc>
        <w:tc>
          <w:tcPr>
            <w:tcW w:w="1148" w:type="dxa"/>
            <w:vAlign w:val="top"/>
          </w:tcPr>
          <w:p w14:paraId="7AE671BA">
            <w:pPr>
              <w:pStyle w:val="5"/>
              <w:spacing w:before="302" w:line="226" w:lineRule="auto"/>
              <w:ind w:left="35"/>
            </w:pPr>
            <w:r>
              <w:rPr>
                <w:spacing w:val="3"/>
              </w:rPr>
              <w:t>省部级劳模</w:t>
            </w:r>
          </w:p>
          <w:p w14:paraId="76B93F50">
            <w:pPr>
              <w:pStyle w:val="5"/>
              <w:spacing w:before="10" w:line="227" w:lineRule="auto"/>
              <w:ind w:left="34"/>
            </w:pPr>
            <w:r>
              <w:rPr>
                <w:spacing w:val="3"/>
              </w:rPr>
              <w:t>生活补助金</w:t>
            </w:r>
          </w:p>
        </w:tc>
        <w:tc>
          <w:tcPr>
            <w:tcW w:w="851" w:type="dxa"/>
            <w:vAlign w:val="top"/>
          </w:tcPr>
          <w:p w14:paraId="73EB94C6">
            <w:pPr>
              <w:spacing w:line="361" w:lineRule="auto"/>
              <w:rPr>
                <w:rFonts w:ascii="Arial"/>
                <w:sz w:val="21"/>
              </w:rPr>
            </w:pPr>
          </w:p>
          <w:p w14:paraId="37708200">
            <w:pPr>
              <w:pStyle w:val="5"/>
              <w:spacing w:before="61" w:line="226" w:lineRule="auto"/>
              <w:ind w:left="39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729E2115">
            <w:pPr>
              <w:spacing w:line="361" w:lineRule="auto"/>
              <w:rPr>
                <w:rFonts w:ascii="Arial"/>
                <w:sz w:val="21"/>
              </w:rPr>
            </w:pPr>
          </w:p>
          <w:p w14:paraId="6AE7A200">
            <w:pPr>
              <w:pStyle w:val="5"/>
              <w:spacing w:before="61" w:line="226" w:lineRule="auto"/>
              <w:ind w:left="37"/>
            </w:pPr>
            <w:r>
              <w:rPr>
                <w:spacing w:val="3"/>
              </w:rPr>
              <w:t>省部级劳模</w:t>
            </w:r>
          </w:p>
        </w:tc>
        <w:tc>
          <w:tcPr>
            <w:tcW w:w="4460" w:type="dxa"/>
            <w:vAlign w:val="top"/>
          </w:tcPr>
          <w:p w14:paraId="717CEA03">
            <w:pPr>
              <w:spacing w:line="361" w:lineRule="auto"/>
              <w:rPr>
                <w:rFonts w:ascii="Arial"/>
                <w:sz w:val="21"/>
              </w:rPr>
            </w:pPr>
          </w:p>
          <w:p w14:paraId="142DB49B">
            <w:pPr>
              <w:pStyle w:val="5"/>
              <w:spacing w:before="61" w:line="226" w:lineRule="auto"/>
              <w:ind w:left="38"/>
            </w:pPr>
            <w:r>
              <w:rPr>
                <w:spacing w:val="3"/>
              </w:rPr>
              <w:t>4800元/人/年</w:t>
            </w:r>
          </w:p>
        </w:tc>
        <w:tc>
          <w:tcPr>
            <w:tcW w:w="784" w:type="dxa"/>
            <w:vAlign w:val="top"/>
          </w:tcPr>
          <w:p w14:paraId="37B6C414">
            <w:pPr>
              <w:spacing w:line="360" w:lineRule="auto"/>
              <w:rPr>
                <w:rFonts w:ascii="Arial"/>
                <w:sz w:val="21"/>
              </w:rPr>
            </w:pPr>
          </w:p>
          <w:p w14:paraId="38D3B096">
            <w:pPr>
              <w:pStyle w:val="5"/>
              <w:spacing w:before="62" w:line="227" w:lineRule="auto"/>
              <w:ind w:left="43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67C1995D">
            <w:pPr>
              <w:rPr>
                <w:rFonts w:ascii="Arial"/>
                <w:sz w:val="21"/>
              </w:rPr>
            </w:pPr>
          </w:p>
        </w:tc>
      </w:tr>
      <w:tr w14:paraId="674B02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46F629A1">
            <w:pPr>
              <w:spacing w:line="362" w:lineRule="auto"/>
              <w:rPr>
                <w:rFonts w:ascii="Arial"/>
                <w:sz w:val="21"/>
              </w:rPr>
            </w:pPr>
          </w:p>
          <w:p w14:paraId="55BB5FBB">
            <w:pPr>
              <w:pStyle w:val="5"/>
              <w:spacing w:before="62" w:line="254" w:lineRule="exact"/>
              <w:ind w:left="170"/>
            </w:pPr>
            <w:r>
              <w:rPr>
                <w:spacing w:val="-1"/>
                <w:position w:val="1"/>
              </w:rPr>
              <w:t>83</w:t>
            </w:r>
          </w:p>
        </w:tc>
        <w:tc>
          <w:tcPr>
            <w:tcW w:w="717" w:type="dxa"/>
            <w:vAlign w:val="top"/>
          </w:tcPr>
          <w:p w14:paraId="4E8C6794">
            <w:pPr>
              <w:spacing w:line="363" w:lineRule="auto"/>
              <w:rPr>
                <w:rFonts w:ascii="Arial"/>
                <w:sz w:val="21"/>
              </w:rPr>
            </w:pPr>
          </w:p>
          <w:p w14:paraId="20091A96">
            <w:pPr>
              <w:pStyle w:val="5"/>
              <w:spacing w:before="61" w:line="225" w:lineRule="auto"/>
              <w:ind w:left="34"/>
            </w:pPr>
            <w:r>
              <w:rPr>
                <w:spacing w:val="2"/>
              </w:rPr>
              <w:t>总工会</w:t>
            </w:r>
          </w:p>
        </w:tc>
        <w:tc>
          <w:tcPr>
            <w:tcW w:w="1148" w:type="dxa"/>
            <w:vAlign w:val="top"/>
          </w:tcPr>
          <w:p w14:paraId="33CDC43C">
            <w:pPr>
              <w:spacing w:line="244" w:lineRule="auto"/>
              <w:rPr>
                <w:rFonts w:ascii="Arial"/>
                <w:sz w:val="21"/>
              </w:rPr>
            </w:pPr>
          </w:p>
          <w:p w14:paraId="05736FFA">
            <w:pPr>
              <w:pStyle w:val="5"/>
              <w:spacing w:before="61" w:line="226" w:lineRule="auto"/>
              <w:ind w:left="35"/>
            </w:pPr>
            <w:r>
              <w:rPr>
                <w:spacing w:val="3"/>
              </w:rPr>
              <w:t>省部级劳模</w:t>
            </w:r>
          </w:p>
          <w:p w14:paraId="1BF3B9EB">
            <w:pPr>
              <w:pStyle w:val="5"/>
              <w:spacing w:before="7" w:line="226" w:lineRule="auto"/>
              <w:ind w:left="49"/>
            </w:pPr>
            <w:r>
              <w:t>困难帮扶金</w:t>
            </w:r>
          </w:p>
        </w:tc>
        <w:tc>
          <w:tcPr>
            <w:tcW w:w="851" w:type="dxa"/>
            <w:vAlign w:val="top"/>
          </w:tcPr>
          <w:p w14:paraId="17659805">
            <w:pPr>
              <w:spacing w:line="362" w:lineRule="auto"/>
              <w:rPr>
                <w:rFonts w:ascii="Arial"/>
                <w:sz w:val="21"/>
              </w:rPr>
            </w:pPr>
          </w:p>
          <w:p w14:paraId="40E51E8A">
            <w:pPr>
              <w:pStyle w:val="5"/>
              <w:spacing w:before="62" w:line="226" w:lineRule="auto"/>
              <w:ind w:left="39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7548EB55">
            <w:pPr>
              <w:spacing w:line="362" w:lineRule="auto"/>
              <w:rPr>
                <w:rFonts w:ascii="Arial"/>
                <w:sz w:val="21"/>
              </w:rPr>
            </w:pPr>
          </w:p>
          <w:p w14:paraId="6330F645">
            <w:pPr>
              <w:pStyle w:val="5"/>
              <w:spacing w:before="62" w:line="226" w:lineRule="auto"/>
              <w:ind w:left="37"/>
            </w:pPr>
            <w:r>
              <w:rPr>
                <w:spacing w:val="3"/>
              </w:rPr>
              <w:t>省部级劳模</w:t>
            </w:r>
          </w:p>
        </w:tc>
        <w:tc>
          <w:tcPr>
            <w:tcW w:w="4460" w:type="dxa"/>
            <w:vAlign w:val="top"/>
          </w:tcPr>
          <w:p w14:paraId="6AD1B8C7">
            <w:pPr>
              <w:spacing w:line="363" w:lineRule="auto"/>
              <w:rPr>
                <w:rFonts w:ascii="Arial"/>
                <w:sz w:val="21"/>
              </w:rPr>
            </w:pPr>
          </w:p>
          <w:p w14:paraId="707FFF11">
            <w:pPr>
              <w:pStyle w:val="5"/>
              <w:spacing w:before="61" w:line="225" w:lineRule="auto"/>
              <w:ind w:left="40"/>
            </w:pPr>
            <w:r>
              <w:rPr>
                <w:spacing w:val="4"/>
              </w:rPr>
              <w:t>依据省市下发资金补贴</w:t>
            </w:r>
          </w:p>
        </w:tc>
        <w:tc>
          <w:tcPr>
            <w:tcW w:w="784" w:type="dxa"/>
            <w:vAlign w:val="top"/>
          </w:tcPr>
          <w:p w14:paraId="6BBEB96E">
            <w:pPr>
              <w:spacing w:line="362" w:lineRule="auto"/>
              <w:rPr>
                <w:rFonts w:ascii="Arial"/>
                <w:sz w:val="21"/>
              </w:rPr>
            </w:pPr>
          </w:p>
          <w:p w14:paraId="6D084C41">
            <w:pPr>
              <w:pStyle w:val="5"/>
              <w:spacing w:before="62" w:line="227" w:lineRule="auto"/>
              <w:ind w:left="43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30313ABC">
            <w:pPr>
              <w:rPr>
                <w:rFonts w:ascii="Arial"/>
                <w:sz w:val="21"/>
              </w:rPr>
            </w:pPr>
          </w:p>
        </w:tc>
      </w:tr>
      <w:tr w14:paraId="79E2DD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505E592D">
            <w:pPr>
              <w:spacing w:line="365" w:lineRule="auto"/>
              <w:rPr>
                <w:rFonts w:ascii="Arial"/>
                <w:sz w:val="21"/>
              </w:rPr>
            </w:pPr>
          </w:p>
          <w:p w14:paraId="3334D6D5">
            <w:pPr>
              <w:pStyle w:val="5"/>
              <w:spacing w:before="62" w:line="253" w:lineRule="exact"/>
              <w:ind w:left="170"/>
            </w:pPr>
            <w:r>
              <w:rPr>
                <w:spacing w:val="-1"/>
                <w:position w:val="1"/>
              </w:rPr>
              <w:t>84</w:t>
            </w:r>
          </w:p>
        </w:tc>
        <w:tc>
          <w:tcPr>
            <w:tcW w:w="717" w:type="dxa"/>
            <w:vAlign w:val="top"/>
          </w:tcPr>
          <w:p w14:paraId="10BADD43">
            <w:pPr>
              <w:spacing w:line="365" w:lineRule="auto"/>
              <w:rPr>
                <w:rFonts w:ascii="Arial"/>
                <w:sz w:val="21"/>
              </w:rPr>
            </w:pPr>
          </w:p>
          <w:p w14:paraId="7AD56C68">
            <w:pPr>
              <w:pStyle w:val="5"/>
              <w:spacing w:before="62" w:line="225" w:lineRule="auto"/>
              <w:ind w:left="34"/>
            </w:pPr>
            <w:r>
              <w:rPr>
                <w:spacing w:val="2"/>
              </w:rPr>
              <w:t>总工会</w:t>
            </w:r>
          </w:p>
        </w:tc>
        <w:tc>
          <w:tcPr>
            <w:tcW w:w="1148" w:type="dxa"/>
            <w:vAlign w:val="top"/>
          </w:tcPr>
          <w:p w14:paraId="75A17891">
            <w:pPr>
              <w:spacing w:line="243" w:lineRule="auto"/>
              <w:rPr>
                <w:rFonts w:ascii="Arial"/>
                <w:sz w:val="21"/>
              </w:rPr>
            </w:pPr>
          </w:p>
          <w:p w14:paraId="4B1462C8">
            <w:pPr>
              <w:pStyle w:val="5"/>
              <w:spacing w:before="62" w:line="226" w:lineRule="auto"/>
              <w:ind w:left="35"/>
            </w:pPr>
            <w:r>
              <w:rPr>
                <w:spacing w:val="3"/>
              </w:rPr>
              <w:t>省部级劳模</w:t>
            </w:r>
          </w:p>
          <w:p w14:paraId="09D451E4">
            <w:pPr>
              <w:pStyle w:val="5"/>
              <w:spacing w:before="9" w:line="225" w:lineRule="auto"/>
              <w:ind w:left="37"/>
            </w:pPr>
            <w:r>
              <w:rPr>
                <w:spacing w:val="2"/>
              </w:rPr>
              <w:t>荣誉津贴</w:t>
            </w:r>
          </w:p>
        </w:tc>
        <w:tc>
          <w:tcPr>
            <w:tcW w:w="851" w:type="dxa"/>
            <w:vAlign w:val="top"/>
          </w:tcPr>
          <w:p w14:paraId="5B23BC78">
            <w:pPr>
              <w:spacing w:line="365" w:lineRule="auto"/>
              <w:rPr>
                <w:rFonts w:ascii="Arial"/>
                <w:sz w:val="21"/>
              </w:rPr>
            </w:pPr>
          </w:p>
          <w:p w14:paraId="31672685">
            <w:pPr>
              <w:pStyle w:val="5"/>
              <w:spacing w:before="62" w:line="226" w:lineRule="auto"/>
              <w:ind w:left="39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78F47E38">
            <w:pPr>
              <w:spacing w:line="365" w:lineRule="auto"/>
              <w:rPr>
                <w:rFonts w:ascii="Arial"/>
                <w:sz w:val="21"/>
              </w:rPr>
            </w:pPr>
          </w:p>
          <w:p w14:paraId="53E831D9">
            <w:pPr>
              <w:pStyle w:val="5"/>
              <w:spacing w:before="62" w:line="226" w:lineRule="auto"/>
              <w:ind w:left="37"/>
            </w:pPr>
            <w:r>
              <w:rPr>
                <w:spacing w:val="3"/>
              </w:rPr>
              <w:t>省部级劳模</w:t>
            </w:r>
          </w:p>
        </w:tc>
        <w:tc>
          <w:tcPr>
            <w:tcW w:w="4460" w:type="dxa"/>
            <w:vAlign w:val="top"/>
          </w:tcPr>
          <w:p w14:paraId="1F5D105E">
            <w:pPr>
              <w:spacing w:line="365" w:lineRule="auto"/>
              <w:rPr>
                <w:rFonts w:ascii="Arial"/>
                <w:sz w:val="21"/>
              </w:rPr>
            </w:pPr>
          </w:p>
          <w:p w14:paraId="5ED79FD2">
            <w:pPr>
              <w:pStyle w:val="5"/>
              <w:spacing w:before="62" w:line="226" w:lineRule="auto"/>
              <w:ind w:left="42"/>
            </w:pPr>
            <w:r>
              <w:rPr>
                <w:spacing w:val="3"/>
              </w:rPr>
              <w:t>3600元/人.年</w:t>
            </w:r>
          </w:p>
        </w:tc>
        <w:tc>
          <w:tcPr>
            <w:tcW w:w="784" w:type="dxa"/>
            <w:vAlign w:val="top"/>
          </w:tcPr>
          <w:p w14:paraId="22226F22">
            <w:pPr>
              <w:spacing w:line="365" w:lineRule="auto"/>
              <w:rPr>
                <w:rFonts w:ascii="Arial"/>
                <w:sz w:val="21"/>
              </w:rPr>
            </w:pPr>
          </w:p>
          <w:p w14:paraId="7404EDD2">
            <w:pPr>
              <w:pStyle w:val="5"/>
              <w:spacing w:before="62" w:line="227" w:lineRule="auto"/>
              <w:ind w:left="43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172CFEA0">
            <w:pPr>
              <w:rPr>
                <w:rFonts w:ascii="Arial"/>
                <w:sz w:val="21"/>
              </w:rPr>
            </w:pPr>
          </w:p>
        </w:tc>
      </w:tr>
      <w:tr w14:paraId="2F857D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525" w:type="dxa"/>
            <w:vAlign w:val="top"/>
          </w:tcPr>
          <w:p w14:paraId="1C765DB5">
            <w:pPr>
              <w:spacing w:line="367" w:lineRule="auto"/>
              <w:rPr>
                <w:rFonts w:ascii="Arial"/>
                <w:sz w:val="21"/>
              </w:rPr>
            </w:pPr>
          </w:p>
          <w:p w14:paraId="2A36D1D1">
            <w:pPr>
              <w:pStyle w:val="5"/>
              <w:spacing w:before="62" w:line="253" w:lineRule="exact"/>
              <w:ind w:left="170"/>
            </w:pPr>
            <w:r>
              <w:rPr>
                <w:spacing w:val="-1"/>
                <w:position w:val="1"/>
              </w:rPr>
              <w:t>85</w:t>
            </w:r>
          </w:p>
        </w:tc>
        <w:tc>
          <w:tcPr>
            <w:tcW w:w="717" w:type="dxa"/>
            <w:vAlign w:val="top"/>
          </w:tcPr>
          <w:p w14:paraId="73C4CD08">
            <w:pPr>
              <w:spacing w:line="367" w:lineRule="auto"/>
              <w:rPr>
                <w:rFonts w:ascii="Arial"/>
                <w:sz w:val="21"/>
              </w:rPr>
            </w:pPr>
          </w:p>
          <w:p w14:paraId="23E63257">
            <w:pPr>
              <w:pStyle w:val="5"/>
              <w:spacing w:before="62" w:line="225" w:lineRule="auto"/>
              <w:ind w:left="34"/>
            </w:pPr>
            <w:r>
              <w:rPr>
                <w:spacing w:val="2"/>
              </w:rPr>
              <w:t>总工会</w:t>
            </w:r>
          </w:p>
        </w:tc>
        <w:tc>
          <w:tcPr>
            <w:tcW w:w="1148" w:type="dxa"/>
            <w:vAlign w:val="top"/>
          </w:tcPr>
          <w:p w14:paraId="4115010D">
            <w:pPr>
              <w:spacing w:line="245" w:lineRule="auto"/>
              <w:rPr>
                <w:rFonts w:ascii="Arial"/>
                <w:sz w:val="21"/>
              </w:rPr>
            </w:pPr>
          </w:p>
          <w:p w14:paraId="192D9B39">
            <w:pPr>
              <w:pStyle w:val="5"/>
              <w:spacing w:before="62" w:line="238" w:lineRule="auto"/>
              <w:ind w:left="30" w:right="132" w:firstLine="18"/>
            </w:pPr>
            <w:r>
              <w:t xml:space="preserve">困难职工帮 </w:t>
            </w:r>
            <w:r>
              <w:rPr>
                <w:spacing w:val="3"/>
              </w:rPr>
              <w:t>扶资金</w:t>
            </w:r>
          </w:p>
        </w:tc>
        <w:tc>
          <w:tcPr>
            <w:tcW w:w="851" w:type="dxa"/>
            <w:vAlign w:val="top"/>
          </w:tcPr>
          <w:p w14:paraId="3CD7DC2F">
            <w:pPr>
              <w:spacing w:line="367" w:lineRule="auto"/>
              <w:rPr>
                <w:rFonts w:ascii="Arial"/>
                <w:sz w:val="21"/>
              </w:rPr>
            </w:pPr>
          </w:p>
          <w:p w14:paraId="6A738E5A">
            <w:pPr>
              <w:pStyle w:val="5"/>
              <w:spacing w:before="61" w:line="226" w:lineRule="auto"/>
              <w:ind w:left="39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30333B7E">
            <w:pPr>
              <w:spacing w:line="367" w:lineRule="auto"/>
              <w:rPr>
                <w:rFonts w:ascii="Arial"/>
                <w:sz w:val="21"/>
              </w:rPr>
            </w:pPr>
          </w:p>
          <w:p w14:paraId="64E1A47B">
            <w:pPr>
              <w:pStyle w:val="5"/>
              <w:spacing w:before="61" w:line="226" w:lineRule="auto"/>
              <w:ind w:left="36"/>
            </w:pPr>
            <w:r>
              <w:rPr>
                <w:spacing w:val="3"/>
              </w:rPr>
              <w:t>建档困难职工</w:t>
            </w:r>
          </w:p>
        </w:tc>
        <w:tc>
          <w:tcPr>
            <w:tcW w:w="4460" w:type="dxa"/>
            <w:vAlign w:val="top"/>
          </w:tcPr>
          <w:p w14:paraId="7CAE7254">
            <w:pPr>
              <w:spacing w:line="367" w:lineRule="auto"/>
              <w:rPr>
                <w:rFonts w:ascii="Arial"/>
                <w:sz w:val="21"/>
              </w:rPr>
            </w:pPr>
          </w:p>
          <w:p w14:paraId="1863F8B2">
            <w:pPr>
              <w:pStyle w:val="5"/>
              <w:spacing w:before="62" w:line="225" w:lineRule="auto"/>
              <w:ind w:left="40"/>
            </w:pPr>
            <w:r>
              <w:rPr>
                <w:spacing w:val="4"/>
              </w:rPr>
              <w:t>依据省市下发资金补贴</w:t>
            </w:r>
          </w:p>
        </w:tc>
        <w:tc>
          <w:tcPr>
            <w:tcW w:w="784" w:type="dxa"/>
            <w:vAlign w:val="top"/>
          </w:tcPr>
          <w:p w14:paraId="212F7D0E">
            <w:pPr>
              <w:spacing w:line="366" w:lineRule="auto"/>
              <w:rPr>
                <w:rFonts w:ascii="Arial"/>
                <w:sz w:val="21"/>
              </w:rPr>
            </w:pPr>
          </w:p>
          <w:p w14:paraId="3E4E75D6">
            <w:pPr>
              <w:pStyle w:val="5"/>
              <w:spacing w:before="62" w:line="227" w:lineRule="auto"/>
              <w:ind w:left="43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5FB32B71">
            <w:pPr>
              <w:rPr>
                <w:rFonts w:ascii="Arial"/>
                <w:sz w:val="21"/>
              </w:rPr>
            </w:pPr>
          </w:p>
        </w:tc>
      </w:tr>
      <w:tr w14:paraId="1C0F68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25" w:type="dxa"/>
            <w:vAlign w:val="top"/>
          </w:tcPr>
          <w:p w14:paraId="3C6C11DE">
            <w:pPr>
              <w:spacing w:line="369" w:lineRule="auto"/>
              <w:rPr>
                <w:rFonts w:ascii="Arial"/>
                <w:sz w:val="21"/>
              </w:rPr>
            </w:pPr>
          </w:p>
          <w:p w14:paraId="734BE783">
            <w:pPr>
              <w:pStyle w:val="5"/>
              <w:spacing w:before="61" w:line="254" w:lineRule="exact"/>
              <w:ind w:left="170"/>
            </w:pPr>
            <w:r>
              <w:rPr>
                <w:spacing w:val="-1"/>
                <w:position w:val="1"/>
              </w:rPr>
              <w:t>86</w:t>
            </w:r>
          </w:p>
        </w:tc>
        <w:tc>
          <w:tcPr>
            <w:tcW w:w="717" w:type="dxa"/>
            <w:vAlign w:val="top"/>
          </w:tcPr>
          <w:p w14:paraId="1B2BE837">
            <w:pPr>
              <w:spacing w:line="369" w:lineRule="auto"/>
              <w:rPr>
                <w:rFonts w:ascii="Arial"/>
                <w:sz w:val="21"/>
              </w:rPr>
            </w:pPr>
          </w:p>
          <w:p w14:paraId="0D0B915B">
            <w:pPr>
              <w:pStyle w:val="5"/>
              <w:spacing w:before="61" w:line="225" w:lineRule="auto"/>
              <w:ind w:left="34"/>
            </w:pPr>
            <w:r>
              <w:rPr>
                <w:spacing w:val="2"/>
              </w:rPr>
              <w:t>总工会</w:t>
            </w:r>
          </w:p>
        </w:tc>
        <w:tc>
          <w:tcPr>
            <w:tcW w:w="1148" w:type="dxa"/>
            <w:vAlign w:val="top"/>
          </w:tcPr>
          <w:p w14:paraId="660F79D2">
            <w:pPr>
              <w:spacing w:line="249" w:lineRule="auto"/>
              <w:rPr>
                <w:rFonts w:ascii="Arial"/>
                <w:sz w:val="21"/>
              </w:rPr>
            </w:pPr>
          </w:p>
          <w:p w14:paraId="48F5C701">
            <w:pPr>
              <w:pStyle w:val="5"/>
              <w:spacing w:before="62" w:line="235" w:lineRule="auto"/>
              <w:ind w:left="34" w:right="132" w:hanging="1"/>
            </w:pPr>
            <w:r>
              <w:rPr>
                <w:spacing w:val="3"/>
              </w:rPr>
              <w:t>县级困难职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工帮扶</w:t>
            </w:r>
          </w:p>
        </w:tc>
        <w:tc>
          <w:tcPr>
            <w:tcW w:w="851" w:type="dxa"/>
            <w:vAlign w:val="top"/>
          </w:tcPr>
          <w:p w14:paraId="37545029">
            <w:pPr>
              <w:spacing w:line="368" w:lineRule="auto"/>
              <w:rPr>
                <w:rFonts w:ascii="Arial"/>
                <w:sz w:val="21"/>
              </w:rPr>
            </w:pPr>
          </w:p>
          <w:p w14:paraId="0EE36E5B">
            <w:pPr>
              <w:pStyle w:val="5"/>
              <w:spacing w:before="62" w:line="227" w:lineRule="auto"/>
              <w:ind w:left="34"/>
            </w:pPr>
            <w:r>
              <w:rPr>
                <w:spacing w:val="3"/>
              </w:rPr>
              <w:t>县定项目</w:t>
            </w:r>
          </w:p>
        </w:tc>
        <w:tc>
          <w:tcPr>
            <w:tcW w:w="4635" w:type="dxa"/>
            <w:vAlign w:val="top"/>
          </w:tcPr>
          <w:p w14:paraId="341219F5">
            <w:pPr>
              <w:spacing w:line="369" w:lineRule="auto"/>
              <w:rPr>
                <w:rFonts w:ascii="Arial"/>
                <w:sz w:val="21"/>
              </w:rPr>
            </w:pPr>
          </w:p>
          <w:p w14:paraId="6FBFBA3F">
            <w:pPr>
              <w:pStyle w:val="5"/>
              <w:spacing w:before="62" w:line="227" w:lineRule="auto"/>
              <w:ind w:left="35"/>
            </w:pPr>
            <w:r>
              <w:rPr>
                <w:spacing w:val="3"/>
              </w:rPr>
              <w:t>县级困难职工</w:t>
            </w:r>
          </w:p>
        </w:tc>
        <w:tc>
          <w:tcPr>
            <w:tcW w:w="4460" w:type="dxa"/>
            <w:vAlign w:val="top"/>
          </w:tcPr>
          <w:p w14:paraId="01258F20">
            <w:pPr>
              <w:spacing w:line="369" w:lineRule="auto"/>
              <w:rPr>
                <w:rFonts w:ascii="Arial"/>
                <w:sz w:val="21"/>
              </w:rPr>
            </w:pPr>
          </w:p>
          <w:p w14:paraId="36B74A4F">
            <w:pPr>
              <w:pStyle w:val="5"/>
              <w:spacing w:before="61" w:line="225" w:lineRule="auto"/>
              <w:ind w:left="40"/>
            </w:pPr>
            <w:r>
              <w:rPr>
                <w:spacing w:val="4"/>
              </w:rPr>
              <w:t>依据困难职工实际情况发放</w:t>
            </w:r>
          </w:p>
        </w:tc>
        <w:tc>
          <w:tcPr>
            <w:tcW w:w="784" w:type="dxa"/>
            <w:vAlign w:val="top"/>
          </w:tcPr>
          <w:p w14:paraId="601700D3">
            <w:pPr>
              <w:spacing w:line="368" w:lineRule="auto"/>
              <w:rPr>
                <w:rFonts w:ascii="Arial"/>
                <w:sz w:val="21"/>
              </w:rPr>
            </w:pPr>
          </w:p>
          <w:p w14:paraId="3B42F0FE">
            <w:pPr>
              <w:pStyle w:val="5"/>
              <w:spacing w:before="62" w:line="227" w:lineRule="auto"/>
              <w:ind w:left="43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38AD9DC9">
            <w:pPr>
              <w:rPr>
                <w:rFonts w:ascii="Arial"/>
                <w:sz w:val="21"/>
              </w:rPr>
            </w:pPr>
          </w:p>
        </w:tc>
      </w:tr>
      <w:tr w14:paraId="516BE2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25" w:type="dxa"/>
            <w:vAlign w:val="top"/>
          </w:tcPr>
          <w:p w14:paraId="7EFEDBAD">
            <w:pPr>
              <w:spacing w:line="370" w:lineRule="auto"/>
              <w:rPr>
                <w:rFonts w:ascii="Arial"/>
                <w:sz w:val="21"/>
              </w:rPr>
            </w:pPr>
          </w:p>
          <w:p w14:paraId="4F4A21E6">
            <w:pPr>
              <w:pStyle w:val="5"/>
              <w:spacing w:before="62" w:line="253" w:lineRule="exact"/>
              <w:ind w:left="170"/>
            </w:pPr>
            <w:r>
              <w:rPr>
                <w:spacing w:val="-1"/>
                <w:position w:val="1"/>
              </w:rPr>
              <w:t>87</w:t>
            </w:r>
          </w:p>
        </w:tc>
        <w:tc>
          <w:tcPr>
            <w:tcW w:w="717" w:type="dxa"/>
            <w:vAlign w:val="top"/>
          </w:tcPr>
          <w:p w14:paraId="1D457584">
            <w:pPr>
              <w:spacing w:line="249" w:lineRule="auto"/>
              <w:rPr>
                <w:rFonts w:ascii="Arial"/>
                <w:sz w:val="21"/>
              </w:rPr>
            </w:pPr>
          </w:p>
          <w:p w14:paraId="2AF52288">
            <w:pPr>
              <w:pStyle w:val="5"/>
              <w:spacing w:before="62" w:line="236" w:lineRule="auto"/>
              <w:ind w:left="32" w:right="91"/>
            </w:pPr>
            <w:r>
              <w:rPr>
                <w:spacing w:val="2"/>
              </w:rPr>
              <w:t>妇女联</w:t>
            </w:r>
            <w:r>
              <w:t xml:space="preserve"> </w:t>
            </w:r>
            <w:r>
              <w:rPr>
                <w:spacing w:val="1"/>
              </w:rPr>
              <w:t>合会</w:t>
            </w:r>
          </w:p>
        </w:tc>
        <w:tc>
          <w:tcPr>
            <w:tcW w:w="1148" w:type="dxa"/>
            <w:vAlign w:val="top"/>
          </w:tcPr>
          <w:p w14:paraId="0A6A4BDD">
            <w:pPr>
              <w:spacing w:line="248" w:lineRule="auto"/>
              <w:rPr>
                <w:rFonts w:ascii="Arial"/>
                <w:sz w:val="21"/>
              </w:rPr>
            </w:pPr>
          </w:p>
          <w:p w14:paraId="2C53D4CF">
            <w:pPr>
              <w:pStyle w:val="5"/>
              <w:spacing w:before="62" w:line="226" w:lineRule="auto"/>
              <w:ind w:left="34"/>
            </w:pPr>
            <w:r>
              <w:rPr>
                <w:spacing w:val="3"/>
              </w:rPr>
              <w:t>贫困母亲“</w:t>
            </w:r>
          </w:p>
          <w:p w14:paraId="5A2E9757">
            <w:pPr>
              <w:pStyle w:val="5"/>
              <w:spacing w:before="9" w:line="226" w:lineRule="auto"/>
              <w:ind w:left="33"/>
            </w:pPr>
            <w:r>
              <w:rPr>
                <w:spacing w:val="-2"/>
              </w:rPr>
              <w:t>两癌</w:t>
            </w:r>
            <w:r>
              <w:rPr>
                <w:spacing w:val="-69"/>
              </w:rPr>
              <w:t xml:space="preserve"> </w:t>
            </w:r>
            <w:r>
              <w:rPr>
                <w:spacing w:val="-2"/>
              </w:rPr>
              <w:t>”救助</w:t>
            </w:r>
          </w:p>
        </w:tc>
        <w:tc>
          <w:tcPr>
            <w:tcW w:w="851" w:type="dxa"/>
            <w:vAlign w:val="top"/>
          </w:tcPr>
          <w:p w14:paraId="4FDB8FEB">
            <w:pPr>
              <w:spacing w:line="370" w:lineRule="auto"/>
              <w:rPr>
                <w:rFonts w:ascii="Arial"/>
                <w:sz w:val="21"/>
              </w:rPr>
            </w:pPr>
          </w:p>
          <w:p w14:paraId="7038E0B1">
            <w:pPr>
              <w:pStyle w:val="5"/>
              <w:spacing w:before="62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7B535125">
            <w:pPr>
              <w:spacing w:line="248" w:lineRule="auto"/>
              <w:rPr>
                <w:rFonts w:ascii="Arial"/>
                <w:sz w:val="21"/>
              </w:rPr>
            </w:pPr>
          </w:p>
          <w:p w14:paraId="2AAAE94D">
            <w:pPr>
              <w:pStyle w:val="5"/>
              <w:spacing w:before="62" w:line="237" w:lineRule="auto"/>
              <w:ind w:left="35" w:right="202" w:hanging="1"/>
            </w:pPr>
            <w:r>
              <w:rPr>
                <w:spacing w:val="4"/>
              </w:rPr>
              <w:t>全县低保、监测户经核实患有宫颈浸润癌ⅡB以上或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乳腺浸润癌妇女</w:t>
            </w:r>
          </w:p>
        </w:tc>
        <w:tc>
          <w:tcPr>
            <w:tcW w:w="4460" w:type="dxa"/>
            <w:vAlign w:val="top"/>
          </w:tcPr>
          <w:p w14:paraId="57161E6E">
            <w:pPr>
              <w:spacing w:line="370" w:lineRule="auto"/>
              <w:rPr>
                <w:rFonts w:ascii="Arial"/>
                <w:sz w:val="21"/>
              </w:rPr>
            </w:pPr>
          </w:p>
          <w:p w14:paraId="59DA2DD9">
            <w:pPr>
              <w:pStyle w:val="5"/>
              <w:spacing w:before="62" w:line="227" w:lineRule="auto"/>
              <w:ind w:left="53"/>
            </w:pPr>
            <w:r>
              <w:rPr>
                <w:spacing w:val="1"/>
              </w:rPr>
              <w:t>10000元/人</w:t>
            </w:r>
          </w:p>
        </w:tc>
        <w:tc>
          <w:tcPr>
            <w:tcW w:w="784" w:type="dxa"/>
            <w:vAlign w:val="top"/>
          </w:tcPr>
          <w:p w14:paraId="11F27BF6">
            <w:pPr>
              <w:spacing w:line="370" w:lineRule="auto"/>
              <w:rPr>
                <w:rFonts w:ascii="Arial"/>
                <w:sz w:val="21"/>
              </w:rPr>
            </w:pPr>
          </w:p>
          <w:p w14:paraId="1FF52E53">
            <w:pPr>
              <w:pStyle w:val="5"/>
              <w:spacing w:before="62" w:line="227" w:lineRule="auto"/>
              <w:ind w:left="212"/>
            </w:pPr>
            <w:r>
              <w:rPr>
                <w:spacing w:val="1"/>
              </w:rPr>
              <w:t>长期</w:t>
            </w:r>
          </w:p>
        </w:tc>
        <w:tc>
          <w:tcPr>
            <w:tcW w:w="2172" w:type="dxa"/>
            <w:vAlign w:val="top"/>
          </w:tcPr>
          <w:p w14:paraId="2394283D">
            <w:pPr>
              <w:rPr>
                <w:rFonts w:ascii="Arial"/>
                <w:sz w:val="21"/>
              </w:rPr>
            </w:pPr>
          </w:p>
        </w:tc>
      </w:tr>
      <w:tr w14:paraId="40E2D6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25" w:type="dxa"/>
            <w:vAlign w:val="top"/>
          </w:tcPr>
          <w:p w14:paraId="5EBA6AE0">
            <w:pPr>
              <w:spacing w:line="371" w:lineRule="auto"/>
              <w:rPr>
                <w:rFonts w:ascii="Arial"/>
                <w:sz w:val="21"/>
              </w:rPr>
            </w:pPr>
          </w:p>
          <w:p w14:paraId="343CD8BB">
            <w:pPr>
              <w:pStyle w:val="5"/>
              <w:spacing w:before="62" w:line="253" w:lineRule="exact"/>
              <w:ind w:left="170"/>
            </w:pPr>
            <w:r>
              <w:rPr>
                <w:spacing w:val="-1"/>
                <w:position w:val="1"/>
              </w:rPr>
              <w:t>88</w:t>
            </w:r>
          </w:p>
        </w:tc>
        <w:tc>
          <w:tcPr>
            <w:tcW w:w="717" w:type="dxa"/>
            <w:vAlign w:val="top"/>
          </w:tcPr>
          <w:p w14:paraId="643A39F9">
            <w:pPr>
              <w:pStyle w:val="5"/>
              <w:spacing w:before="193" w:line="225" w:lineRule="auto"/>
              <w:ind w:left="32"/>
            </w:pPr>
            <w:r>
              <w:rPr>
                <w:spacing w:val="2"/>
              </w:rPr>
              <w:t>退役军</w:t>
            </w:r>
          </w:p>
          <w:p w14:paraId="16E01102">
            <w:pPr>
              <w:pStyle w:val="5"/>
              <w:spacing w:before="9" w:line="236" w:lineRule="auto"/>
              <w:ind w:left="33" w:right="91"/>
            </w:pPr>
            <w:r>
              <w:rPr>
                <w:spacing w:val="2"/>
              </w:rPr>
              <w:t>人事务</w:t>
            </w:r>
            <w:r>
              <w:t xml:space="preserve"> 局</w:t>
            </w:r>
          </w:p>
        </w:tc>
        <w:tc>
          <w:tcPr>
            <w:tcW w:w="1148" w:type="dxa"/>
            <w:vAlign w:val="top"/>
          </w:tcPr>
          <w:p w14:paraId="7717887D">
            <w:pPr>
              <w:pStyle w:val="5"/>
              <w:spacing w:before="193" w:line="226" w:lineRule="auto"/>
              <w:ind w:left="31"/>
            </w:pPr>
            <w:r>
              <w:rPr>
                <w:spacing w:val="3"/>
              </w:rPr>
              <w:t>优抚对象抚</w:t>
            </w:r>
          </w:p>
          <w:p w14:paraId="01CC062F">
            <w:pPr>
              <w:pStyle w:val="5"/>
              <w:spacing w:before="9" w:line="235" w:lineRule="auto"/>
              <w:ind w:left="32" w:right="132" w:hanging="2"/>
            </w:pPr>
            <w:r>
              <w:rPr>
                <w:spacing w:val="4"/>
              </w:rPr>
              <w:t>恤和生活补</w:t>
            </w:r>
            <w:r>
              <w:t xml:space="preserve"> </w:t>
            </w:r>
            <w:r>
              <w:rPr>
                <w:spacing w:val="1"/>
              </w:rPr>
              <w:t>助金</w:t>
            </w:r>
          </w:p>
        </w:tc>
        <w:tc>
          <w:tcPr>
            <w:tcW w:w="851" w:type="dxa"/>
            <w:vAlign w:val="top"/>
          </w:tcPr>
          <w:p w14:paraId="6304474B">
            <w:pPr>
              <w:spacing w:line="371" w:lineRule="auto"/>
              <w:rPr>
                <w:rFonts w:ascii="Arial"/>
                <w:sz w:val="21"/>
              </w:rPr>
            </w:pPr>
          </w:p>
          <w:p w14:paraId="3F7EF7B1">
            <w:pPr>
              <w:pStyle w:val="5"/>
              <w:spacing w:before="62" w:line="226" w:lineRule="auto"/>
              <w:ind w:left="43"/>
            </w:pPr>
            <w:r>
              <w:rPr>
                <w:spacing w:val="2"/>
              </w:rPr>
              <w:t>省定项目</w:t>
            </w:r>
          </w:p>
        </w:tc>
        <w:tc>
          <w:tcPr>
            <w:tcW w:w="4635" w:type="dxa"/>
            <w:vAlign w:val="top"/>
          </w:tcPr>
          <w:p w14:paraId="7D3AB4E0">
            <w:pPr>
              <w:rPr>
                <w:rFonts w:ascii="Arial"/>
                <w:sz w:val="21"/>
              </w:rPr>
            </w:pPr>
          </w:p>
        </w:tc>
        <w:tc>
          <w:tcPr>
            <w:tcW w:w="4460" w:type="dxa"/>
            <w:vAlign w:val="top"/>
          </w:tcPr>
          <w:p w14:paraId="4C29BD31"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 w14:paraId="5BF4B28B">
            <w:pPr>
              <w:rPr>
                <w:rFonts w:ascii="Arial"/>
                <w:sz w:val="21"/>
              </w:rPr>
            </w:pPr>
          </w:p>
        </w:tc>
        <w:tc>
          <w:tcPr>
            <w:tcW w:w="2172" w:type="dxa"/>
            <w:vAlign w:val="top"/>
          </w:tcPr>
          <w:p w14:paraId="01C40260">
            <w:pPr>
              <w:spacing w:line="371" w:lineRule="auto"/>
              <w:rPr>
                <w:rFonts w:ascii="Arial"/>
                <w:sz w:val="21"/>
              </w:rPr>
            </w:pPr>
          </w:p>
          <w:p w14:paraId="317D9634">
            <w:pPr>
              <w:pStyle w:val="5"/>
              <w:spacing w:before="62" w:line="225" w:lineRule="auto"/>
              <w:ind w:left="220"/>
            </w:pPr>
            <w:r>
              <w:rPr>
                <w:spacing w:val="3"/>
              </w:rPr>
              <w:t>涉密项目，不予公布</w:t>
            </w:r>
          </w:p>
        </w:tc>
      </w:tr>
      <w:tr w14:paraId="1B8690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525" w:type="dxa"/>
            <w:vAlign w:val="top"/>
          </w:tcPr>
          <w:p w14:paraId="46BFB59F">
            <w:pPr>
              <w:spacing w:line="372" w:lineRule="auto"/>
              <w:rPr>
                <w:rFonts w:ascii="Arial"/>
                <w:sz w:val="21"/>
              </w:rPr>
            </w:pPr>
          </w:p>
          <w:p w14:paraId="09D71E21">
            <w:pPr>
              <w:pStyle w:val="5"/>
              <w:spacing w:before="61" w:line="254" w:lineRule="exact"/>
              <w:ind w:left="170"/>
            </w:pPr>
            <w:r>
              <w:rPr>
                <w:spacing w:val="-1"/>
                <w:position w:val="1"/>
              </w:rPr>
              <w:t>89</w:t>
            </w:r>
          </w:p>
        </w:tc>
        <w:tc>
          <w:tcPr>
            <w:tcW w:w="717" w:type="dxa"/>
            <w:vAlign w:val="top"/>
          </w:tcPr>
          <w:p w14:paraId="57451102">
            <w:pPr>
              <w:pStyle w:val="5"/>
              <w:spacing w:before="194" w:line="225" w:lineRule="auto"/>
              <w:ind w:left="32"/>
            </w:pPr>
            <w:r>
              <w:rPr>
                <w:spacing w:val="2"/>
              </w:rPr>
              <w:t>退役军</w:t>
            </w:r>
          </w:p>
          <w:p w14:paraId="6C3BD3E3">
            <w:pPr>
              <w:pStyle w:val="5"/>
              <w:spacing w:before="11" w:line="238" w:lineRule="auto"/>
              <w:ind w:left="33" w:right="91"/>
            </w:pPr>
            <w:r>
              <w:rPr>
                <w:spacing w:val="2"/>
              </w:rPr>
              <w:t>人事务</w:t>
            </w:r>
            <w:r>
              <w:t xml:space="preserve"> 局</w:t>
            </w:r>
          </w:p>
        </w:tc>
        <w:tc>
          <w:tcPr>
            <w:tcW w:w="1148" w:type="dxa"/>
            <w:vAlign w:val="top"/>
          </w:tcPr>
          <w:p w14:paraId="5C3BBDDD">
            <w:pPr>
              <w:spacing w:line="252" w:lineRule="auto"/>
              <w:rPr>
                <w:rFonts w:ascii="Arial"/>
                <w:sz w:val="21"/>
              </w:rPr>
            </w:pPr>
          </w:p>
          <w:p w14:paraId="3A5D9D1D">
            <w:pPr>
              <w:pStyle w:val="5"/>
              <w:spacing w:before="62" w:line="237" w:lineRule="auto"/>
              <w:ind w:left="31" w:right="132" w:firstLine="3"/>
            </w:pPr>
            <w:r>
              <w:rPr>
                <w:spacing w:val="3"/>
              </w:rPr>
              <w:t>义务兵家庭</w:t>
            </w:r>
            <w:r>
              <w:t xml:space="preserve"> </w:t>
            </w:r>
            <w:r>
              <w:rPr>
                <w:spacing w:val="3"/>
              </w:rPr>
              <w:t>优待金</w:t>
            </w:r>
          </w:p>
        </w:tc>
        <w:tc>
          <w:tcPr>
            <w:tcW w:w="851" w:type="dxa"/>
            <w:vAlign w:val="top"/>
          </w:tcPr>
          <w:p w14:paraId="2A97CF81">
            <w:pPr>
              <w:spacing w:line="371" w:lineRule="auto"/>
              <w:rPr>
                <w:rFonts w:ascii="Arial"/>
                <w:sz w:val="21"/>
              </w:rPr>
            </w:pPr>
          </w:p>
          <w:p w14:paraId="67A42753">
            <w:pPr>
              <w:pStyle w:val="5"/>
              <w:spacing w:before="62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72EB2F56">
            <w:pPr>
              <w:rPr>
                <w:rFonts w:ascii="Arial"/>
                <w:sz w:val="21"/>
              </w:rPr>
            </w:pPr>
          </w:p>
        </w:tc>
        <w:tc>
          <w:tcPr>
            <w:tcW w:w="4460" w:type="dxa"/>
            <w:vAlign w:val="top"/>
          </w:tcPr>
          <w:p w14:paraId="2494624C"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 w14:paraId="091B5A71">
            <w:pPr>
              <w:rPr>
                <w:rFonts w:ascii="Arial"/>
                <w:sz w:val="21"/>
              </w:rPr>
            </w:pPr>
          </w:p>
        </w:tc>
        <w:tc>
          <w:tcPr>
            <w:tcW w:w="2172" w:type="dxa"/>
            <w:vAlign w:val="top"/>
          </w:tcPr>
          <w:p w14:paraId="62584EF1">
            <w:pPr>
              <w:spacing w:line="372" w:lineRule="auto"/>
              <w:rPr>
                <w:rFonts w:ascii="Arial"/>
                <w:sz w:val="21"/>
              </w:rPr>
            </w:pPr>
          </w:p>
          <w:p w14:paraId="02FA9CD7">
            <w:pPr>
              <w:pStyle w:val="5"/>
              <w:spacing w:before="62" w:line="225" w:lineRule="auto"/>
              <w:ind w:left="220"/>
            </w:pPr>
            <w:r>
              <w:rPr>
                <w:spacing w:val="3"/>
              </w:rPr>
              <w:t>涉密项目，不予公布</w:t>
            </w:r>
          </w:p>
        </w:tc>
      </w:tr>
    </w:tbl>
    <w:p w14:paraId="4C1847A4">
      <w:pPr>
        <w:rPr>
          <w:rFonts w:ascii="Arial"/>
          <w:sz w:val="21"/>
        </w:rPr>
      </w:pPr>
    </w:p>
    <w:p w14:paraId="1DCE8CA7">
      <w:pPr>
        <w:rPr>
          <w:rFonts w:ascii="Arial" w:hAnsi="Arial" w:eastAsia="Arial" w:cs="Arial"/>
          <w:sz w:val="21"/>
          <w:szCs w:val="21"/>
        </w:rPr>
        <w:sectPr>
          <w:pgSz w:w="16837" w:h="11905"/>
          <w:pgMar w:top="608" w:right="748" w:bottom="0" w:left="781" w:header="0" w:footer="0" w:gutter="0"/>
          <w:cols w:space="720" w:num="1"/>
        </w:sectPr>
      </w:pPr>
    </w:p>
    <w:p w14:paraId="53BF7BDE">
      <w:pPr>
        <w:spacing w:before="92" w:line="234" w:lineRule="auto"/>
        <w:ind w:left="2927"/>
        <w:outlineLvl w:val="0"/>
        <w:rPr>
          <w:rFonts w:ascii="方正小标宋简体" w:hAnsi="方正小标宋简体" w:eastAsia="方正小标宋简体" w:cs="方正小标宋简体"/>
          <w:sz w:val="39"/>
          <w:szCs w:val="39"/>
        </w:rPr>
      </w:pPr>
      <w:r>
        <w:rPr>
          <w:rFonts w:ascii="方正小标宋简体" w:hAnsi="方正小标宋简体" w:eastAsia="方正小标宋简体" w:cs="方正小标宋简体"/>
          <w:spacing w:val="4"/>
          <w:sz w:val="39"/>
          <w:szCs w:val="39"/>
        </w:rPr>
        <w:t>峨边彝族自治县惠民惠农财政补贴“一卡通”项目清单</w:t>
      </w:r>
    </w:p>
    <w:p w14:paraId="26102F10">
      <w:pPr>
        <w:spacing w:line="32" w:lineRule="auto"/>
        <w:rPr>
          <w:rFonts w:ascii="Arial"/>
          <w:sz w:val="2"/>
        </w:rPr>
      </w:pPr>
    </w:p>
    <w:tbl>
      <w:tblPr>
        <w:tblStyle w:val="4"/>
        <w:tblW w:w="1529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717"/>
        <w:gridCol w:w="1148"/>
        <w:gridCol w:w="851"/>
        <w:gridCol w:w="4635"/>
        <w:gridCol w:w="4460"/>
        <w:gridCol w:w="784"/>
        <w:gridCol w:w="2172"/>
      </w:tblGrid>
      <w:tr w14:paraId="28D6F9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525" w:type="dxa"/>
            <w:vAlign w:val="top"/>
          </w:tcPr>
          <w:p w14:paraId="339FCEA3">
            <w:pPr>
              <w:spacing w:before="232" w:line="228" w:lineRule="auto"/>
              <w:ind w:left="5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717" w:type="dxa"/>
            <w:vAlign w:val="top"/>
          </w:tcPr>
          <w:p w14:paraId="125A496E">
            <w:pPr>
              <w:spacing w:before="100" w:line="227" w:lineRule="auto"/>
              <w:ind w:left="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1"/>
                <w:sz w:val="21"/>
                <w:szCs w:val="21"/>
              </w:rPr>
              <w:t>所属部</w:t>
            </w:r>
          </w:p>
          <w:p w14:paraId="6A169C62">
            <w:pPr>
              <w:spacing w:before="6" w:line="232" w:lineRule="auto"/>
              <w:ind w:left="26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门</w:t>
            </w:r>
          </w:p>
        </w:tc>
        <w:tc>
          <w:tcPr>
            <w:tcW w:w="1148" w:type="dxa"/>
            <w:vAlign w:val="top"/>
          </w:tcPr>
          <w:p w14:paraId="582BD017">
            <w:pPr>
              <w:spacing w:before="100" w:line="227" w:lineRule="auto"/>
              <w:ind w:left="13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补助项目</w:t>
            </w:r>
          </w:p>
          <w:p w14:paraId="74A4C4D0">
            <w:pPr>
              <w:spacing w:before="6" w:line="227" w:lineRule="auto"/>
              <w:ind w:left="36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1"/>
                <w:sz w:val="21"/>
                <w:szCs w:val="21"/>
              </w:rPr>
              <w:t>名称</w:t>
            </w:r>
          </w:p>
        </w:tc>
        <w:tc>
          <w:tcPr>
            <w:tcW w:w="851" w:type="dxa"/>
            <w:vAlign w:val="top"/>
          </w:tcPr>
          <w:p w14:paraId="3D7C4C68">
            <w:pPr>
              <w:spacing w:before="100" w:line="226" w:lineRule="auto"/>
              <w:ind w:left="1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项目类</w:t>
            </w:r>
          </w:p>
          <w:p w14:paraId="5A1AA045">
            <w:pPr>
              <w:spacing w:before="7" w:line="232" w:lineRule="auto"/>
              <w:ind w:left="32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型</w:t>
            </w:r>
          </w:p>
        </w:tc>
        <w:tc>
          <w:tcPr>
            <w:tcW w:w="4635" w:type="dxa"/>
            <w:vAlign w:val="top"/>
          </w:tcPr>
          <w:p w14:paraId="006B3C6E">
            <w:pPr>
              <w:spacing w:before="233" w:line="227" w:lineRule="auto"/>
              <w:ind w:left="188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补贴对象</w:t>
            </w:r>
          </w:p>
        </w:tc>
        <w:tc>
          <w:tcPr>
            <w:tcW w:w="4460" w:type="dxa"/>
            <w:vAlign w:val="top"/>
          </w:tcPr>
          <w:p w14:paraId="7C3C0071">
            <w:pPr>
              <w:spacing w:before="233" w:line="227" w:lineRule="auto"/>
              <w:ind w:left="180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1"/>
                <w:szCs w:val="21"/>
              </w:rPr>
              <w:t>补贴标准</w:t>
            </w:r>
          </w:p>
        </w:tc>
        <w:tc>
          <w:tcPr>
            <w:tcW w:w="784" w:type="dxa"/>
            <w:vAlign w:val="top"/>
          </w:tcPr>
          <w:p w14:paraId="23058390">
            <w:pPr>
              <w:spacing w:before="101" w:line="224" w:lineRule="auto"/>
              <w:ind w:left="7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2"/>
                <w:sz w:val="21"/>
                <w:szCs w:val="21"/>
              </w:rPr>
              <w:t>执行期</w:t>
            </w:r>
          </w:p>
          <w:p w14:paraId="498B8E29">
            <w:pPr>
              <w:spacing w:before="9" w:line="229" w:lineRule="auto"/>
              <w:ind w:left="31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1"/>
                <w:szCs w:val="21"/>
              </w:rPr>
              <w:t>限</w:t>
            </w:r>
          </w:p>
        </w:tc>
        <w:tc>
          <w:tcPr>
            <w:tcW w:w="2172" w:type="dxa"/>
            <w:vAlign w:val="top"/>
          </w:tcPr>
          <w:p w14:paraId="241450AC">
            <w:pPr>
              <w:spacing w:before="232" w:line="227" w:lineRule="auto"/>
              <w:ind w:left="87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b/>
                <w:bCs/>
                <w:sz w:val="21"/>
                <w:szCs w:val="21"/>
              </w:rPr>
              <w:t>备注</w:t>
            </w:r>
          </w:p>
        </w:tc>
      </w:tr>
      <w:tr w14:paraId="3B935E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525" w:type="dxa"/>
            <w:vAlign w:val="top"/>
          </w:tcPr>
          <w:p w14:paraId="460693B3">
            <w:pPr>
              <w:spacing w:line="361" w:lineRule="auto"/>
              <w:rPr>
                <w:rFonts w:ascii="Arial"/>
                <w:sz w:val="21"/>
              </w:rPr>
            </w:pPr>
          </w:p>
          <w:p w14:paraId="57CBE625">
            <w:pPr>
              <w:pStyle w:val="5"/>
              <w:spacing w:before="62" w:line="253" w:lineRule="exact"/>
              <w:ind w:left="170"/>
            </w:pPr>
            <w:r>
              <w:rPr>
                <w:spacing w:val="-1"/>
                <w:position w:val="1"/>
              </w:rPr>
              <w:t>90</w:t>
            </w:r>
          </w:p>
        </w:tc>
        <w:tc>
          <w:tcPr>
            <w:tcW w:w="717" w:type="dxa"/>
            <w:vAlign w:val="top"/>
          </w:tcPr>
          <w:p w14:paraId="705AE576">
            <w:pPr>
              <w:pStyle w:val="5"/>
              <w:spacing w:before="183" w:line="225" w:lineRule="auto"/>
              <w:ind w:left="32"/>
            </w:pPr>
            <w:r>
              <w:rPr>
                <w:spacing w:val="2"/>
              </w:rPr>
              <w:t>退役军</w:t>
            </w:r>
          </w:p>
          <w:p w14:paraId="6A0D4D98">
            <w:pPr>
              <w:pStyle w:val="5"/>
              <w:spacing w:before="11" w:line="237" w:lineRule="auto"/>
              <w:ind w:left="33" w:right="91"/>
            </w:pPr>
            <w:r>
              <w:rPr>
                <w:spacing w:val="2"/>
              </w:rPr>
              <w:t>人事务</w:t>
            </w:r>
            <w:r>
              <w:t xml:space="preserve"> 局</w:t>
            </w:r>
          </w:p>
        </w:tc>
        <w:tc>
          <w:tcPr>
            <w:tcW w:w="1148" w:type="dxa"/>
            <w:vAlign w:val="top"/>
          </w:tcPr>
          <w:p w14:paraId="132DDC07">
            <w:pPr>
              <w:pStyle w:val="5"/>
              <w:spacing w:before="183" w:line="226" w:lineRule="auto"/>
              <w:ind w:left="31"/>
            </w:pPr>
            <w:r>
              <w:rPr>
                <w:spacing w:val="3"/>
              </w:rPr>
              <w:t>优抚对象解</w:t>
            </w:r>
          </w:p>
          <w:p w14:paraId="717138BD">
            <w:pPr>
              <w:pStyle w:val="5"/>
              <w:spacing w:before="9"/>
              <w:ind w:left="34" w:right="132" w:firstLine="15"/>
            </w:pPr>
            <w:r>
              <w:t>困和救助资 金</w:t>
            </w:r>
          </w:p>
        </w:tc>
        <w:tc>
          <w:tcPr>
            <w:tcW w:w="851" w:type="dxa"/>
            <w:vAlign w:val="top"/>
          </w:tcPr>
          <w:p w14:paraId="7D2897E2">
            <w:pPr>
              <w:spacing w:line="361" w:lineRule="auto"/>
              <w:rPr>
                <w:rFonts w:ascii="Arial"/>
                <w:sz w:val="21"/>
              </w:rPr>
            </w:pPr>
          </w:p>
          <w:p w14:paraId="14B6CF47">
            <w:pPr>
              <w:pStyle w:val="5"/>
              <w:spacing w:before="62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7475CC5D">
            <w:pPr>
              <w:rPr>
                <w:rFonts w:ascii="Arial"/>
                <w:sz w:val="21"/>
              </w:rPr>
            </w:pPr>
          </w:p>
        </w:tc>
        <w:tc>
          <w:tcPr>
            <w:tcW w:w="4460" w:type="dxa"/>
            <w:vAlign w:val="top"/>
          </w:tcPr>
          <w:p w14:paraId="34C740EA"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 w14:paraId="245A2910">
            <w:pPr>
              <w:rPr>
                <w:rFonts w:ascii="Arial"/>
                <w:sz w:val="21"/>
              </w:rPr>
            </w:pPr>
          </w:p>
        </w:tc>
        <w:tc>
          <w:tcPr>
            <w:tcW w:w="2172" w:type="dxa"/>
            <w:vAlign w:val="top"/>
          </w:tcPr>
          <w:p w14:paraId="296D9712">
            <w:pPr>
              <w:spacing w:line="361" w:lineRule="auto"/>
              <w:rPr>
                <w:rFonts w:ascii="Arial"/>
                <w:sz w:val="21"/>
              </w:rPr>
            </w:pPr>
          </w:p>
          <w:p w14:paraId="5FD26CCE">
            <w:pPr>
              <w:pStyle w:val="5"/>
              <w:spacing w:before="62" w:line="225" w:lineRule="auto"/>
              <w:ind w:left="220"/>
            </w:pPr>
            <w:r>
              <w:rPr>
                <w:spacing w:val="3"/>
              </w:rPr>
              <w:t>涉密项目，不予公布</w:t>
            </w:r>
          </w:p>
        </w:tc>
      </w:tr>
      <w:tr w14:paraId="5D8D73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525" w:type="dxa"/>
            <w:vAlign w:val="top"/>
          </w:tcPr>
          <w:p w14:paraId="7AB43E1D">
            <w:pPr>
              <w:spacing w:line="365" w:lineRule="auto"/>
              <w:rPr>
                <w:rFonts w:ascii="Arial"/>
                <w:sz w:val="21"/>
              </w:rPr>
            </w:pPr>
          </w:p>
          <w:p w14:paraId="53A0DAEB">
            <w:pPr>
              <w:pStyle w:val="5"/>
              <w:spacing w:before="62" w:line="253" w:lineRule="exact"/>
              <w:ind w:left="170"/>
            </w:pPr>
            <w:r>
              <w:rPr>
                <w:spacing w:val="-1"/>
                <w:position w:val="1"/>
              </w:rPr>
              <w:t>91</w:t>
            </w:r>
          </w:p>
        </w:tc>
        <w:tc>
          <w:tcPr>
            <w:tcW w:w="717" w:type="dxa"/>
            <w:vAlign w:val="top"/>
          </w:tcPr>
          <w:p w14:paraId="1EA781E2">
            <w:pPr>
              <w:pStyle w:val="5"/>
              <w:spacing w:before="187" w:line="225" w:lineRule="auto"/>
              <w:ind w:left="32"/>
            </w:pPr>
            <w:r>
              <w:rPr>
                <w:spacing w:val="2"/>
              </w:rPr>
              <w:t>退役军</w:t>
            </w:r>
          </w:p>
          <w:p w14:paraId="5D08FA49">
            <w:pPr>
              <w:pStyle w:val="5"/>
              <w:spacing w:before="9" w:line="236" w:lineRule="auto"/>
              <w:ind w:left="33" w:right="91"/>
            </w:pPr>
            <w:r>
              <w:rPr>
                <w:spacing w:val="2"/>
              </w:rPr>
              <w:t>人事务</w:t>
            </w:r>
            <w:r>
              <w:t xml:space="preserve"> 局</w:t>
            </w:r>
          </w:p>
        </w:tc>
        <w:tc>
          <w:tcPr>
            <w:tcW w:w="1148" w:type="dxa"/>
            <w:vAlign w:val="top"/>
          </w:tcPr>
          <w:p w14:paraId="65957ADF">
            <w:pPr>
              <w:spacing w:line="243" w:lineRule="auto"/>
              <w:rPr>
                <w:rFonts w:ascii="Arial"/>
                <w:sz w:val="21"/>
              </w:rPr>
            </w:pPr>
          </w:p>
          <w:p w14:paraId="6B4390D0">
            <w:pPr>
              <w:pStyle w:val="5"/>
              <w:spacing w:before="62" w:line="238" w:lineRule="auto"/>
              <w:ind w:left="31" w:right="132"/>
            </w:pPr>
            <w:r>
              <w:rPr>
                <w:spacing w:val="3"/>
              </w:rPr>
              <w:t>优抚对象医 疗补助金</w:t>
            </w:r>
          </w:p>
        </w:tc>
        <w:tc>
          <w:tcPr>
            <w:tcW w:w="851" w:type="dxa"/>
            <w:vAlign w:val="top"/>
          </w:tcPr>
          <w:p w14:paraId="6590D083">
            <w:pPr>
              <w:spacing w:line="365" w:lineRule="auto"/>
              <w:rPr>
                <w:rFonts w:ascii="Arial"/>
                <w:sz w:val="21"/>
              </w:rPr>
            </w:pPr>
          </w:p>
          <w:p w14:paraId="00F86CE6">
            <w:pPr>
              <w:pStyle w:val="5"/>
              <w:spacing w:before="61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01A9CA73">
            <w:pPr>
              <w:rPr>
                <w:rFonts w:ascii="Arial"/>
                <w:sz w:val="21"/>
              </w:rPr>
            </w:pPr>
          </w:p>
        </w:tc>
        <w:tc>
          <w:tcPr>
            <w:tcW w:w="4460" w:type="dxa"/>
            <w:vAlign w:val="top"/>
          </w:tcPr>
          <w:p w14:paraId="2A0D2560">
            <w:pPr>
              <w:rPr>
                <w:rFonts w:ascii="Arial"/>
                <w:sz w:val="21"/>
              </w:rPr>
            </w:pPr>
          </w:p>
        </w:tc>
        <w:tc>
          <w:tcPr>
            <w:tcW w:w="784" w:type="dxa"/>
            <w:vAlign w:val="top"/>
          </w:tcPr>
          <w:p w14:paraId="78CDA347">
            <w:pPr>
              <w:rPr>
                <w:rFonts w:ascii="Arial"/>
                <w:sz w:val="21"/>
              </w:rPr>
            </w:pPr>
          </w:p>
        </w:tc>
        <w:tc>
          <w:tcPr>
            <w:tcW w:w="2172" w:type="dxa"/>
            <w:vAlign w:val="top"/>
          </w:tcPr>
          <w:p w14:paraId="3303054D">
            <w:pPr>
              <w:spacing w:line="365" w:lineRule="auto"/>
              <w:rPr>
                <w:rFonts w:ascii="Arial"/>
                <w:sz w:val="21"/>
              </w:rPr>
            </w:pPr>
          </w:p>
          <w:p w14:paraId="2B8E0E98">
            <w:pPr>
              <w:pStyle w:val="5"/>
              <w:spacing w:before="62" w:line="225" w:lineRule="auto"/>
              <w:ind w:left="220"/>
            </w:pPr>
            <w:r>
              <w:rPr>
                <w:spacing w:val="3"/>
              </w:rPr>
              <w:t>涉密项目，不予公布</w:t>
            </w:r>
          </w:p>
        </w:tc>
      </w:tr>
      <w:tr w14:paraId="6FC654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525" w:type="dxa"/>
            <w:vAlign w:val="top"/>
          </w:tcPr>
          <w:p w14:paraId="03187B58">
            <w:pPr>
              <w:spacing w:line="368" w:lineRule="auto"/>
              <w:rPr>
                <w:rFonts w:ascii="Arial"/>
                <w:sz w:val="21"/>
              </w:rPr>
            </w:pPr>
          </w:p>
          <w:p w14:paraId="55D117E4">
            <w:pPr>
              <w:pStyle w:val="5"/>
              <w:spacing w:before="62" w:line="253" w:lineRule="exact"/>
              <w:ind w:left="170"/>
            </w:pPr>
            <w:r>
              <w:rPr>
                <w:spacing w:val="-1"/>
                <w:position w:val="1"/>
              </w:rPr>
              <w:t>92</w:t>
            </w:r>
          </w:p>
        </w:tc>
        <w:tc>
          <w:tcPr>
            <w:tcW w:w="717" w:type="dxa"/>
            <w:vAlign w:val="top"/>
          </w:tcPr>
          <w:p w14:paraId="18286747">
            <w:pPr>
              <w:pStyle w:val="5"/>
              <w:spacing w:before="191" w:line="225" w:lineRule="auto"/>
              <w:ind w:left="32"/>
            </w:pPr>
            <w:r>
              <w:rPr>
                <w:spacing w:val="2"/>
              </w:rPr>
              <w:t>退役军</w:t>
            </w:r>
          </w:p>
          <w:p w14:paraId="70D1FA22">
            <w:pPr>
              <w:pStyle w:val="5"/>
              <w:spacing w:before="11" w:line="238" w:lineRule="auto"/>
              <w:ind w:left="33" w:right="91"/>
            </w:pPr>
            <w:r>
              <w:rPr>
                <w:spacing w:val="2"/>
              </w:rPr>
              <w:t>人事务</w:t>
            </w:r>
            <w:r>
              <w:t xml:space="preserve"> 局</w:t>
            </w:r>
          </w:p>
        </w:tc>
        <w:tc>
          <w:tcPr>
            <w:tcW w:w="1148" w:type="dxa"/>
            <w:vAlign w:val="top"/>
          </w:tcPr>
          <w:p w14:paraId="1094272D">
            <w:pPr>
              <w:spacing w:line="249" w:lineRule="auto"/>
              <w:rPr>
                <w:rFonts w:ascii="Arial"/>
                <w:sz w:val="21"/>
              </w:rPr>
            </w:pPr>
          </w:p>
          <w:p w14:paraId="274013AD">
            <w:pPr>
              <w:pStyle w:val="5"/>
              <w:spacing w:before="62" w:line="235" w:lineRule="auto"/>
              <w:ind w:left="35" w:right="132" w:hanging="2"/>
            </w:pPr>
            <w:r>
              <w:rPr>
                <w:spacing w:val="3"/>
              </w:rPr>
              <w:t>价格临时补</w:t>
            </w:r>
            <w:r>
              <w:rPr>
                <w:spacing w:val="1"/>
              </w:rPr>
              <w:t xml:space="preserve"> </w:t>
            </w:r>
            <w:r>
              <w:t>贴</w:t>
            </w:r>
          </w:p>
        </w:tc>
        <w:tc>
          <w:tcPr>
            <w:tcW w:w="851" w:type="dxa"/>
            <w:vAlign w:val="top"/>
          </w:tcPr>
          <w:p w14:paraId="1C7934EF">
            <w:pPr>
              <w:spacing w:line="368" w:lineRule="auto"/>
              <w:rPr>
                <w:rFonts w:ascii="Arial"/>
                <w:sz w:val="21"/>
              </w:rPr>
            </w:pPr>
          </w:p>
          <w:p w14:paraId="1B316BC4">
            <w:pPr>
              <w:pStyle w:val="5"/>
              <w:spacing w:before="62" w:line="226" w:lineRule="auto"/>
              <w:ind w:left="46"/>
            </w:pPr>
            <w:r>
              <w:rPr>
                <w:spacing w:val="2"/>
              </w:rPr>
              <w:t>市定项目</w:t>
            </w:r>
          </w:p>
        </w:tc>
        <w:tc>
          <w:tcPr>
            <w:tcW w:w="4635" w:type="dxa"/>
            <w:vAlign w:val="top"/>
          </w:tcPr>
          <w:p w14:paraId="6A3D414F">
            <w:pPr>
              <w:pStyle w:val="5"/>
              <w:spacing w:before="189" w:line="237" w:lineRule="auto"/>
              <w:ind w:left="39" w:right="102" w:hanging="5"/>
              <w:jc w:val="both"/>
            </w:pPr>
            <w:r>
              <w:rPr>
                <w:spacing w:val="4"/>
              </w:rPr>
              <w:t>农村籍60岁生活补、带病回乡生活补、参战生活补助</w:t>
            </w:r>
            <w:r>
              <w:rPr>
                <w:spacing w:val="15"/>
              </w:rPr>
              <w:t xml:space="preserve"> </w:t>
            </w:r>
            <w:r>
              <w:rPr>
                <w:spacing w:val="3"/>
              </w:rPr>
              <w:t>、在乡复员生活补助、“三属</w:t>
            </w:r>
            <w:r>
              <w:rPr>
                <w:spacing w:val="-62"/>
              </w:rPr>
              <w:t xml:space="preserve"> </w:t>
            </w:r>
            <w:r>
              <w:rPr>
                <w:spacing w:val="3"/>
              </w:rPr>
              <w:t>”定期抚恤金、烈士子</w:t>
            </w:r>
            <w:r>
              <w:t xml:space="preserve"> </w:t>
            </w:r>
            <w:r>
              <w:rPr>
                <w:spacing w:val="3"/>
              </w:rPr>
              <w:t>女生活补助、伤残抚恤金等人员。</w:t>
            </w:r>
          </w:p>
        </w:tc>
        <w:tc>
          <w:tcPr>
            <w:tcW w:w="4460" w:type="dxa"/>
            <w:vAlign w:val="top"/>
          </w:tcPr>
          <w:p w14:paraId="4188A6C2">
            <w:pPr>
              <w:spacing w:line="249" w:lineRule="auto"/>
              <w:rPr>
                <w:rFonts w:ascii="Arial"/>
                <w:sz w:val="21"/>
              </w:rPr>
            </w:pPr>
          </w:p>
          <w:p w14:paraId="7636FE56">
            <w:pPr>
              <w:pStyle w:val="5"/>
              <w:spacing w:before="62" w:line="235" w:lineRule="auto"/>
              <w:ind w:left="49" w:right="122" w:hanging="4"/>
            </w:pPr>
            <w:r>
              <w:rPr>
                <w:spacing w:val="4"/>
              </w:rPr>
              <w:t>乐山市发展和改革委员会关于对困难群众发放价格</w:t>
            </w:r>
            <w:r>
              <w:rPr>
                <w:spacing w:val="8"/>
              </w:rPr>
              <w:t xml:space="preserve"> </w:t>
            </w:r>
            <w:r>
              <w:rPr>
                <w:spacing w:val="2"/>
              </w:rPr>
              <w:t>临时补贴的通知</w:t>
            </w:r>
          </w:p>
        </w:tc>
        <w:tc>
          <w:tcPr>
            <w:tcW w:w="784" w:type="dxa"/>
            <w:vAlign w:val="top"/>
          </w:tcPr>
          <w:p w14:paraId="43664FC1">
            <w:pPr>
              <w:pStyle w:val="5"/>
              <w:spacing w:before="71" w:line="226" w:lineRule="auto"/>
              <w:ind w:left="112"/>
            </w:pPr>
            <w:r>
              <w:rPr>
                <w:spacing w:val="2"/>
              </w:rPr>
              <w:t>根据物</w:t>
            </w:r>
          </w:p>
          <w:p w14:paraId="084984AB">
            <w:pPr>
              <w:pStyle w:val="5"/>
              <w:spacing w:before="10" w:line="224" w:lineRule="auto"/>
              <w:ind w:left="113"/>
            </w:pPr>
            <w:r>
              <w:rPr>
                <w:spacing w:val="2"/>
              </w:rPr>
              <w:t>价</w:t>
            </w:r>
            <w:r>
              <w:rPr>
                <w:spacing w:val="-1"/>
              </w:rPr>
              <w:t>临时调</w:t>
            </w:r>
            <w:r>
              <w:rPr>
                <w:spacing w:val="2"/>
              </w:rPr>
              <w:t>整情况</w:t>
            </w:r>
          </w:p>
        </w:tc>
        <w:tc>
          <w:tcPr>
            <w:tcW w:w="2172" w:type="dxa"/>
            <w:vAlign w:val="top"/>
          </w:tcPr>
          <w:p w14:paraId="3D39BFF1">
            <w:pPr>
              <w:rPr>
                <w:rFonts w:ascii="Arial"/>
                <w:sz w:val="21"/>
              </w:rPr>
            </w:pPr>
          </w:p>
        </w:tc>
      </w:tr>
    </w:tbl>
    <w:p w14:paraId="63B19D25">
      <w:pPr>
        <w:rPr>
          <w:rFonts w:ascii="Arial"/>
          <w:sz w:val="21"/>
        </w:rPr>
      </w:pPr>
    </w:p>
    <w:sectPr>
      <w:pgSz w:w="16837" w:h="11905"/>
      <w:pgMar w:top="608" w:right="748" w:bottom="0" w:left="78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BDD4A0C"/>
    <w:rsid w:val="639128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14</Pages>
  <Words>1605</Words>
  <Characters>1643</Characters>
  <TotalTime>9</TotalTime>
  <ScaleCrop>false</ScaleCrop>
  <LinksUpToDate>false</LinksUpToDate>
  <CharactersWithSpaces>1715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2025-07-02T18:09:00Z</dcterms:created>
  <dc:creator>Administrator</dc:creator>
  <cp:lastModifiedBy>碧云天</cp:lastModifiedBy>
  <dcterms:modified xsi:type="dcterms:W3CDTF">2025-07-04T04:26:36Z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2025-07-04T12:16:32Z</vt:filetime>
  </property>
  <property fmtid="{D5CDD505-2E9C-101B-9397-08002B2CF9AE}" pid="4" name="KSOTemplateDocerSaveRecord">
    <vt:lpwstr>eyJoZGlkIjoiNzI2ZGI0OGUzMDAzMzk0YmE1OTYyMDVlZGMwMmYyODYiLCJ1c2VySWQiOiIxMTM5NjM2MTk5In0=</vt:lpwstr>
  </property>
  <property fmtid="{D5CDD505-2E9C-101B-9397-08002B2CF9AE}" pid="5" name="KSOProductBuildVer">
    <vt:lpwstr>2052-12.1.0.21915</vt:lpwstr>
  </property>
  <property fmtid="{D5CDD505-2E9C-101B-9397-08002B2CF9AE}" pid="6" name="ICV">
    <vt:lpwstr>EFCA982479C7448AB4606C7B872488B4_12</vt:lpwstr>
  </property>
</Properties>
</file>